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CF" w:rsidRPr="003B1C69" w:rsidRDefault="00D6346E" w:rsidP="008E6ABA">
      <w:pPr>
        <w:pStyle w:val="NormlWeb"/>
        <w:spacing w:before="0" w:beforeAutospacing="0" w:after="240" w:afterAutospacing="0"/>
        <w:jc w:val="center"/>
        <w:rPr>
          <w:rFonts w:ascii="Calibri" w:hAnsi="Calibri"/>
          <w:sz w:val="34"/>
          <w:szCs w:val="34"/>
        </w:rPr>
      </w:pPr>
      <w:r w:rsidRPr="003B1C69">
        <w:rPr>
          <w:rFonts w:ascii="Calibri" w:hAnsi="Calibri"/>
          <w:sz w:val="34"/>
          <w:szCs w:val="34"/>
        </w:rPr>
        <w:t>Minutes</w:t>
      </w:r>
    </w:p>
    <w:p w:rsidR="00AA52CF" w:rsidRPr="003B1C69" w:rsidRDefault="00D6346E" w:rsidP="008E6ABA">
      <w:pPr>
        <w:pStyle w:val="NormlWeb"/>
        <w:spacing w:before="0" w:beforeAutospacing="0" w:after="240" w:afterAutospacing="0"/>
        <w:jc w:val="center"/>
        <w:rPr>
          <w:rFonts w:ascii="Calibri" w:hAnsi="Calibri"/>
          <w:b/>
          <w:bCs/>
          <w:color w:val="17365D"/>
          <w:sz w:val="32"/>
          <w:szCs w:val="32"/>
        </w:rPr>
      </w:pPr>
      <w:proofErr w:type="gramStart"/>
      <w:r w:rsidRPr="003B1C69">
        <w:rPr>
          <w:rFonts w:ascii="Calibri" w:hAnsi="Calibri"/>
          <w:b/>
          <w:bCs/>
          <w:color w:val="17365D"/>
          <w:sz w:val="32"/>
          <w:szCs w:val="32"/>
        </w:rPr>
        <w:t>of</w:t>
      </w:r>
      <w:proofErr w:type="gramEnd"/>
      <w:r w:rsidRPr="003B1C69">
        <w:rPr>
          <w:rFonts w:ascii="Calibri" w:hAnsi="Calibri"/>
          <w:b/>
          <w:bCs/>
          <w:color w:val="17365D"/>
          <w:sz w:val="32"/>
          <w:szCs w:val="32"/>
        </w:rPr>
        <w:t xml:space="preserve"> the Transnational Meeting of</w:t>
      </w:r>
    </w:p>
    <w:p w:rsidR="00D6346E" w:rsidRPr="003B1C69" w:rsidRDefault="00D6346E" w:rsidP="008E6ABA">
      <w:pPr>
        <w:pStyle w:val="NormlWeb"/>
        <w:spacing w:before="0" w:beforeAutospacing="0" w:after="240" w:afterAutospacing="0"/>
        <w:jc w:val="center"/>
        <w:rPr>
          <w:rFonts w:ascii="Calibri" w:hAnsi="Calibri"/>
          <w:color w:val="17365D"/>
          <w:sz w:val="32"/>
          <w:szCs w:val="32"/>
        </w:rPr>
      </w:pPr>
      <w:r w:rsidRPr="003B1C69">
        <w:rPr>
          <w:rFonts w:ascii="Calibri" w:hAnsi="Calibri"/>
          <w:b/>
          <w:bCs/>
          <w:color w:val="17365D"/>
          <w:sz w:val="32"/>
          <w:szCs w:val="32"/>
        </w:rPr>
        <w:t>Erasmus+ KA2 READ in Europe Project</w:t>
      </w:r>
    </w:p>
    <w:p w:rsidR="00AA52CF" w:rsidRPr="003B1C69" w:rsidRDefault="00D6346E" w:rsidP="008E6ABA">
      <w:r w:rsidRPr="003B1C69">
        <w:t>Date</w:t>
      </w:r>
      <w:r w:rsidR="00E311AF">
        <w:t>s</w:t>
      </w:r>
      <w:r w:rsidR="002D2E18" w:rsidRPr="003B1C69">
        <w:t>:</w:t>
      </w:r>
      <w:r w:rsidR="002D678B" w:rsidRPr="003B1C69">
        <w:t xml:space="preserve"> </w:t>
      </w:r>
      <w:r w:rsidRPr="003B1C69">
        <w:t>30</w:t>
      </w:r>
      <w:r w:rsidR="001249DE" w:rsidRPr="003B1C69">
        <w:rPr>
          <w:vertAlign w:val="superscript"/>
        </w:rPr>
        <w:t>th</w:t>
      </w:r>
      <w:r w:rsidR="001249DE" w:rsidRPr="003B1C69">
        <w:t xml:space="preserve"> </w:t>
      </w:r>
      <w:r w:rsidRPr="003B1C69">
        <w:t xml:space="preserve">November </w:t>
      </w:r>
      <w:r w:rsidR="00E311AF">
        <w:t>2</w:t>
      </w:r>
      <w:r w:rsidR="00E311AF" w:rsidRPr="00E311AF">
        <w:rPr>
          <w:vertAlign w:val="superscript"/>
        </w:rPr>
        <w:t>nd</w:t>
      </w:r>
      <w:r w:rsidR="00E311AF">
        <w:t xml:space="preserve"> December </w:t>
      </w:r>
      <w:r w:rsidRPr="003B1C69">
        <w:t>2015</w:t>
      </w:r>
    </w:p>
    <w:p w:rsidR="00AA52CF" w:rsidRPr="003B1C69" w:rsidRDefault="00D6346E" w:rsidP="008E6ABA">
      <w:pPr>
        <w:spacing w:after="240"/>
      </w:pPr>
      <w:r w:rsidRPr="003B1C69">
        <w:t>Place</w:t>
      </w:r>
      <w:r w:rsidR="002D2E18" w:rsidRPr="003B1C69">
        <w:t>:</w:t>
      </w:r>
      <w:r w:rsidR="002D678B" w:rsidRPr="003B1C69">
        <w:t xml:space="preserve"> </w:t>
      </w:r>
      <w:proofErr w:type="spellStart"/>
      <w:r w:rsidRPr="003B1C69">
        <w:t>Százhalombatta</w:t>
      </w:r>
      <w:proofErr w:type="spellEnd"/>
      <w:r w:rsidRPr="003B1C69">
        <w:t>, Hungary</w:t>
      </w:r>
    </w:p>
    <w:p w:rsidR="00AA52CF" w:rsidRPr="003B1C69" w:rsidRDefault="00D6346E">
      <w:pPr>
        <w:pStyle w:val="NormlWeb"/>
        <w:spacing w:before="0" w:beforeAutospacing="0" w:after="0" w:afterAutospacing="0"/>
        <w:rPr>
          <w:rFonts w:ascii="Calibri" w:hAnsi="Calibri"/>
          <w:color w:val="366092"/>
          <w:sz w:val="26"/>
          <w:szCs w:val="26"/>
        </w:rPr>
      </w:pPr>
      <w:r w:rsidRPr="003B1C69">
        <w:rPr>
          <w:rFonts w:ascii="Calibri" w:hAnsi="Calibri"/>
          <w:b/>
          <w:bCs/>
          <w:color w:val="366092"/>
          <w:sz w:val="26"/>
          <w:szCs w:val="26"/>
        </w:rPr>
        <w:t>Present</w:t>
      </w:r>
    </w:p>
    <w:tbl>
      <w:tblPr>
        <w:tblW w:w="0" w:type="auto"/>
        <w:tblCellMar>
          <w:left w:w="0" w:type="dxa"/>
          <w:right w:w="0" w:type="dxa"/>
        </w:tblCellMar>
        <w:tblLook w:val="04A0"/>
      </w:tblPr>
      <w:tblGrid>
        <w:gridCol w:w="3118"/>
        <w:gridCol w:w="2559"/>
      </w:tblGrid>
      <w:tr w:rsidR="00AA52CF" w:rsidRPr="003B1C69" w:rsidTr="009C6A2F">
        <w:trPr>
          <w:divId w:val="598023965"/>
        </w:trPr>
        <w:tc>
          <w:tcPr>
            <w:tcW w:w="3118" w:type="dxa"/>
            <w:tcMar>
              <w:top w:w="80" w:type="dxa"/>
              <w:left w:w="80" w:type="dxa"/>
              <w:bottom w:w="80" w:type="dxa"/>
              <w:right w:w="80" w:type="dxa"/>
            </w:tcMar>
            <w:hideMark/>
          </w:tcPr>
          <w:p w:rsidR="00AA52CF" w:rsidRPr="003B1C69" w:rsidRDefault="002D2E18">
            <w:pPr>
              <w:pStyle w:val="NormlWeb"/>
              <w:spacing w:before="0" w:beforeAutospacing="0" w:after="0" w:afterAutospacing="0"/>
              <w:rPr>
                <w:rFonts w:ascii="Calibri" w:hAnsi="Calibri"/>
                <w:sz w:val="22"/>
                <w:szCs w:val="22"/>
              </w:rPr>
            </w:pPr>
            <w:r w:rsidRPr="003B1C69">
              <w:rPr>
                <w:rFonts w:ascii="Calibri" w:hAnsi="Calibri"/>
                <w:sz w:val="22"/>
                <w:szCs w:val="22"/>
              </w:rPr>
              <w:t xml:space="preserve">dr. </w:t>
            </w:r>
            <w:proofErr w:type="spellStart"/>
            <w:r w:rsidRPr="003B1C69">
              <w:rPr>
                <w:rFonts w:ascii="Calibri" w:hAnsi="Calibri"/>
                <w:sz w:val="22"/>
                <w:szCs w:val="22"/>
              </w:rPr>
              <w:t>Horváthné</w:t>
            </w:r>
            <w:proofErr w:type="spellEnd"/>
            <w:r w:rsidRPr="003B1C69">
              <w:rPr>
                <w:rFonts w:ascii="Calibri" w:hAnsi="Calibri"/>
                <w:sz w:val="22"/>
                <w:szCs w:val="22"/>
              </w:rPr>
              <w:t xml:space="preserve"> dr. </w:t>
            </w:r>
            <w:proofErr w:type="spellStart"/>
            <w:r w:rsidRPr="003B1C69">
              <w:rPr>
                <w:rFonts w:ascii="Calibri" w:hAnsi="Calibri"/>
                <w:sz w:val="22"/>
                <w:szCs w:val="22"/>
              </w:rPr>
              <w:t>Hidegh</w:t>
            </w:r>
            <w:proofErr w:type="spellEnd"/>
            <w:r w:rsidRPr="003B1C69">
              <w:rPr>
                <w:rFonts w:ascii="Calibri" w:hAnsi="Calibri"/>
                <w:sz w:val="22"/>
                <w:szCs w:val="22"/>
              </w:rPr>
              <w:t xml:space="preserve"> </w:t>
            </w:r>
            <w:proofErr w:type="spellStart"/>
            <w:r w:rsidRPr="003B1C69">
              <w:rPr>
                <w:rFonts w:ascii="Calibri" w:hAnsi="Calibri"/>
                <w:sz w:val="22"/>
                <w:szCs w:val="22"/>
              </w:rPr>
              <w:t>Anikó</w:t>
            </w:r>
            <w:proofErr w:type="spellEnd"/>
          </w:p>
        </w:tc>
        <w:tc>
          <w:tcPr>
            <w:tcW w:w="2559" w:type="dxa"/>
            <w:tcMar>
              <w:top w:w="80" w:type="dxa"/>
              <w:left w:w="80" w:type="dxa"/>
              <w:bottom w:w="80" w:type="dxa"/>
              <w:right w:w="80" w:type="dxa"/>
            </w:tcMar>
            <w:hideMark/>
          </w:tcPr>
          <w:p w:rsidR="00AA52CF" w:rsidRPr="003B1C69" w:rsidRDefault="00D6346E" w:rsidP="00D6346E">
            <w:pPr>
              <w:pStyle w:val="NormlWeb"/>
              <w:spacing w:before="0" w:beforeAutospacing="0" w:after="0" w:afterAutospacing="0"/>
              <w:rPr>
                <w:rFonts w:ascii="Calibri" w:hAnsi="Calibri"/>
                <w:sz w:val="22"/>
                <w:szCs w:val="22"/>
              </w:rPr>
            </w:pPr>
            <w:r w:rsidRPr="003B1C69">
              <w:rPr>
                <w:rFonts w:ascii="Calibri" w:hAnsi="Calibri"/>
                <w:sz w:val="22"/>
                <w:szCs w:val="22"/>
              </w:rPr>
              <w:t>principal, Hungary</w:t>
            </w:r>
          </w:p>
        </w:tc>
      </w:tr>
      <w:tr w:rsidR="00AA52CF" w:rsidRPr="003B1C69" w:rsidTr="009C6A2F">
        <w:trPr>
          <w:divId w:val="598023965"/>
        </w:trPr>
        <w:tc>
          <w:tcPr>
            <w:tcW w:w="3118" w:type="dxa"/>
            <w:tcMar>
              <w:top w:w="80" w:type="dxa"/>
              <w:left w:w="80" w:type="dxa"/>
              <w:bottom w:w="80" w:type="dxa"/>
              <w:right w:w="80" w:type="dxa"/>
            </w:tcMar>
            <w:hideMark/>
          </w:tcPr>
          <w:p w:rsidR="00AA52CF" w:rsidRPr="003B1C69" w:rsidRDefault="00D6346E">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Szabóné</w:t>
            </w:r>
            <w:proofErr w:type="spellEnd"/>
            <w:r w:rsidRPr="003B1C69">
              <w:rPr>
                <w:rFonts w:ascii="Calibri" w:hAnsi="Calibri"/>
                <w:sz w:val="22"/>
                <w:szCs w:val="22"/>
              </w:rPr>
              <w:t xml:space="preserve"> </w:t>
            </w:r>
            <w:proofErr w:type="spellStart"/>
            <w:r w:rsidRPr="003B1C69">
              <w:rPr>
                <w:rFonts w:ascii="Calibri" w:hAnsi="Calibri"/>
                <w:sz w:val="22"/>
                <w:szCs w:val="22"/>
              </w:rPr>
              <w:t>Jassó</w:t>
            </w:r>
            <w:proofErr w:type="spellEnd"/>
            <w:r w:rsidRPr="003B1C69">
              <w:rPr>
                <w:rFonts w:ascii="Calibri" w:hAnsi="Calibri"/>
                <w:sz w:val="22"/>
                <w:szCs w:val="22"/>
              </w:rPr>
              <w:t xml:space="preserve"> </w:t>
            </w:r>
            <w:proofErr w:type="spellStart"/>
            <w:r w:rsidRPr="003B1C69">
              <w:rPr>
                <w:rFonts w:ascii="Calibri" w:hAnsi="Calibri"/>
                <w:sz w:val="22"/>
                <w:szCs w:val="22"/>
              </w:rPr>
              <w:t>Ágnes</w:t>
            </w:r>
            <w:proofErr w:type="spellEnd"/>
          </w:p>
        </w:tc>
        <w:tc>
          <w:tcPr>
            <w:tcW w:w="2559" w:type="dxa"/>
            <w:tcMar>
              <w:top w:w="80" w:type="dxa"/>
              <w:left w:w="80" w:type="dxa"/>
              <w:bottom w:w="80" w:type="dxa"/>
              <w:right w:w="80" w:type="dxa"/>
            </w:tcMar>
            <w:hideMark/>
          </w:tcPr>
          <w:p w:rsidR="00AA52CF" w:rsidRPr="003B1C69" w:rsidRDefault="00D6346E">
            <w:pPr>
              <w:pStyle w:val="NormlWeb"/>
              <w:spacing w:before="0" w:beforeAutospacing="0" w:after="0" w:afterAutospacing="0"/>
              <w:rPr>
                <w:rFonts w:ascii="Calibri" w:hAnsi="Calibri"/>
                <w:sz w:val="22"/>
                <w:szCs w:val="22"/>
              </w:rPr>
            </w:pPr>
            <w:r w:rsidRPr="003B1C69">
              <w:rPr>
                <w:rFonts w:ascii="Calibri" w:hAnsi="Calibri"/>
                <w:sz w:val="22"/>
                <w:szCs w:val="22"/>
              </w:rPr>
              <w:t>coordinator, Hungary</w:t>
            </w:r>
          </w:p>
        </w:tc>
      </w:tr>
      <w:tr w:rsidR="00AA52CF" w:rsidRPr="003B1C69" w:rsidTr="009C6A2F">
        <w:trPr>
          <w:divId w:val="598023965"/>
        </w:trPr>
        <w:tc>
          <w:tcPr>
            <w:tcW w:w="3118" w:type="dxa"/>
            <w:tcMar>
              <w:top w:w="80" w:type="dxa"/>
              <w:left w:w="80" w:type="dxa"/>
              <w:bottom w:w="80" w:type="dxa"/>
              <w:right w:w="80" w:type="dxa"/>
            </w:tcMar>
            <w:hideMark/>
          </w:tcPr>
          <w:p w:rsidR="00AA52CF" w:rsidRPr="003B1C69" w:rsidRDefault="000A25C1">
            <w:pPr>
              <w:pStyle w:val="NormlWeb"/>
              <w:spacing w:before="0" w:beforeAutospacing="0" w:after="0" w:afterAutospacing="0"/>
              <w:rPr>
                <w:rFonts w:ascii="Calibri" w:hAnsi="Calibri"/>
                <w:sz w:val="22"/>
                <w:szCs w:val="22"/>
              </w:rPr>
            </w:pPr>
            <w:proofErr w:type="spellStart"/>
            <w:r w:rsidRPr="000A25C1">
              <w:rPr>
                <w:rFonts w:ascii="Calibri" w:hAnsi="Calibri"/>
                <w:sz w:val="22"/>
                <w:szCs w:val="22"/>
              </w:rPr>
              <w:t>Natalija</w:t>
            </w:r>
            <w:proofErr w:type="spellEnd"/>
            <w:r w:rsidRPr="000A25C1">
              <w:rPr>
                <w:rFonts w:ascii="Calibri" w:hAnsi="Calibri"/>
                <w:sz w:val="22"/>
                <w:szCs w:val="22"/>
              </w:rPr>
              <w:t xml:space="preserve"> </w:t>
            </w:r>
            <w:proofErr w:type="spellStart"/>
            <w:r w:rsidRPr="000A25C1">
              <w:rPr>
                <w:rFonts w:ascii="Calibri" w:hAnsi="Calibri"/>
                <w:sz w:val="22"/>
                <w:szCs w:val="22"/>
              </w:rPr>
              <w:t>Moškatelo</w:t>
            </w:r>
            <w:proofErr w:type="spellEnd"/>
          </w:p>
        </w:tc>
        <w:tc>
          <w:tcPr>
            <w:tcW w:w="2559" w:type="dxa"/>
            <w:tcMar>
              <w:top w:w="80" w:type="dxa"/>
              <w:left w:w="80" w:type="dxa"/>
              <w:bottom w:w="80" w:type="dxa"/>
              <w:right w:w="80" w:type="dxa"/>
            </w:tcMar>
            <w:hideMark/>
          </w:tcPr>
          <w:p w:rsidR="00AA52CF" w:rsidRPr="003B1C69" w:rsidRDefault="00D6346E">
            <w:pPr>
              <w:pStyle w:val="NormlWeb"/>
              <w:spacing w:before="0" w:beforeAutospacing="0" w:after="0" w:afterAutospacing="0"/>
              <w:rPr>
                <w:rFonts w:ascii="Calibri" w:hAnsi="Calibri"/>
                <w:sz w:val="22"/>
                <w:szCs w:val="22"/>
              </w:rPr>
            </w:pPr>
            <w:r w:rsidRPr="003B1C69">
              <w:rPr>
                <w:rFonts w:ascii="Calibri" w:hAnsi="Calibri"/>
                <w:sz w:val="22"/>
                <w:szCs w:val="22"/>
              </w:rPr>
              <w:t>coordinator, Croatia</w:t>
            </w:r>
          </w:p>
        </w:tc>
      </w:tr>
      <w:tr w:rsidR="00AA52CF" w:rsidRPr="003B1C69" w:rsidTr="009C6A2F">
        <w:trPr>
          <w:divId w:val="598023965"/>
        </w:trPr>
        <w:tc>
          <w:tcPr>
            <w:tcW w:w="3118" w:type="dxa"/>
            <w:tcMar>
              <w:top w:w="80" w:type="dxa"/>
              <w:left w:w="80" w:type="dxa"/>
              <w:bottom w:w="80" w:type="dxa"/>
              <w:right w:w="80" w:type="dxa"/>
            </w:tcMar>
            <w:hideMark/>
          </w:tcPr>
          <w:p w:rsidR="00AA52CF" w:rsidRPr="003B1C69" w:rsidRDefault="00D6346E" w:rsidP="00D6346E">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Vesna</w:t>
            </w:r>
            <w:proofErr w:type="spellEnd"/>
            <w:r w:rsidRPr="003B1C69">
              <w:rPr>
                <w:rFonts w:ascii="Calibri" w:hAnsi="Calibri"/>
                <w:sz w:val="22"/>
                <w:szCs w:val="22"/>
              </w:rPr>
              <w:t xml:space="preserve"> </w:t>
            </w:r>
            <w:proofErr w:type="spellStart"/>
            <w:r w:rsidRPr="003B1C69">
              <w:rPr>
                <w:rFonts w:ascii="Calibri" w:hAnsi="Calibri"/>
                <w:sz w:val="22"/>
                <w:szCs w:val="22"/>
              </w:rPr>
              <w:t>Barbarić</w:t>
            </w:r>
            <w:proofErr w:type="spellEnd"/>
          </w:p>
        </w:tc>
        <w:tc>
          <w:tcPr>
            <w:tcW w:w="2559" w:type="dxa"/>
            <w:tcMar>
              <w:top w:w="80" w:type="dxa"/>
              <w:left w:w="80" w:type="dxa"/>
              <w:bottom w:w="80" w:type="dxa"/>
              <w:right w:w="80" w:type="dxa"/>
            </w:tcMar>
            <w:hideMark/>
          </w:tcPr>
          <w:p w:rsidR="00AA52CF"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Croatia</w:t>
            </w:r>
          </w:p>
        </w:tc>
      </w:tr>
      <w:tr w:rsidR="00576F8E" w:rsidRPr="003B1C69" w:rsidTr="009C6A2F">
        <w:trPr>
          <w:divId w:val="598023965"/>
        </w:trPr>
        <w:tc>
          <w:tcPr>
            <w:tcW w:w="3118" w:type="dxa"/>
            <w:tcMar>
              <w:top w:w="80" w:type="dxa"/>
              <w:left w:w="80" w:type="dxa"/>
              <w:bottom w:w="80" w:type="dxa"/>
              <w:right w:w="80" w:type="dxa"/>
            </w:tcMar>
          </w:tcPr>
          <w:p w:rsidR="00576F8E" w:rsidRPr="003B1C69" w:rsidRDefault="00576F8E" w:rsidP="0072621D">
            <w:pPr>
              <w:pStyle w:val="NormlWeb"/>
              <w:spacing w:before="0" w:beforeAutospacing="0" w:after="0" w:afterAutospacing="0"/>
              <w:rPr>
                <w:rFonts w:ascii="Calibri" w:hAnsi="Calibri"/>
                <w:sz w:val="22"/>
                <w:szCs w:val="22"/>
              </w:rPr>
            </w:pPr>
            <w:r w:rsidRPr="003B1C69">
              <w:rPr>
                <w:rFonts w:ascii="Calibri" w:hAnsi="Calibri"/>
                <w:sz w:val="22"/>
                <w:szCs w:val="22"/>
              </w:rPr>
              <w:t>Rita</w:t>
            </w:r>
            <w:r>
              <w:rPr>
                <w:rFonts w:ascii="Calibri" w:hAnsi="Calibri"/>
                <w:sz w:val="22"/>
                <w:szCs w:val="22"/>
              </w:rPr>
              <w:t xml:space="preserve"> Bruno</w:t>
            </w:r>
          </w:p>
        </w:tc>
        <w:tc>
          <w:tcPr>
            <w:tcW w:w="2559" w:type="dxa"/>
            <w:tcMar>
              <w:top w:w="80" w:type="dxa"/>
              <w:left w:w="80" w:type="dxa"/>
              <w:bottom w:w="80" w:type="dxa"/>
              <w:right w:w="80" w:type="dxa"/>
            </w:tcMar>
          </w:tcPr>
          <w:p w:rsidR="00576F8E" w:rsidRPr="003B1C69" w:rsidRDefault="00576F8E" w:rsidP="0072621D">
            <w:pPr>
              <w:pStyle w:val="NormlWeb"/>
              <w:spacing w:before="0" w:beforeAutospacing="0" w:after="0" w:afterAutospacing="0"/>
              <w:rPr>
                <w:rFonts w:ascii="Calibri" w:hAnsi="Calibri"/>
                <w:sz w:val="22"/>
                <w:szCs w:val="22"/>
              </w:rPr>
            </w:pPr>
            <w:r w:rsidRPr="003B1C69">
              <w:rPr>
                <w:rFonts w:ascii="Calibri" w:hAnsi="Calibri"/>
                <w:sz w:val="22"/>
                <w:szCs w:val="22"/>
              </w:rPr>
              <w:t>coordinator, Italy</w:t>
            </w:r>
          </w:p>
        </w:tc>
      </w:tr>
      <w:tr w:rsidR="00AA52CF" w:rsidRPr="003B1C69" w:rsidTr="009C6A2F">
        <w:trPr>
          <w:divId w:val="598023965"/>
        </w:trPr>
        <w:tc>
          <w:tcPr>
            <w:tcW w:w="3118" w:type="dxa"/>
            <w:tcMar>
              <w:top w:w="80" w:type="dxa"/>
              <w:left w:w="80" w:type="dxa"/>
              <w:bottom w:w="80" w:type="dxa"/>
              <w:right w:w="80" w:type="dxa"/>
            </w:tcMar>
            <w:hideMark/>
          </w:tcPr>
          <w:p w:rsidR="00AA52CF" w:rsidRPr="003B1C69" w:rsidRDefault="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Rossella</w:t>
            </w:r>
            <w:proofErr w:type="spellEnd"/>
            <w:r w:rsidRPr="003B1C69">
              <w:rPr>
                <w:rFonts w:ascii="Calibri" w:hAnsi="Calibri"/>
                <w:sz w:val="22"/>
                <w:szCs w:val="22"/>
              </w:rPr>
              <w:t xml:space="preserve"> </w:t>
            </w:r>
            <w:proofErr w:type="spellStart"/>
            <w:r w:rsidRPr="003B1C69">
              <w:rPr>
                <w:rFonts w:ascii="Calibri" w:hAnsi="Calibri"/>
                <w:sz w:val="22"/>
                <w:szCs w:val="22"/>
              </w:rPr>
              <w:t>Dardo</w:t>
            </w:r>
            <w:proofErr w:type="spellEnd"/>
            <w:r w:rsidR="002D2E18" w:rsidRPr="003B1C69">
              <w:rPr>
                <w:rFonts w:ascii="Calibri" w:hAnsi="Calibri"/>
                <w:sz w:val="22"/>
                <w:szCs w:val="22"/>
              </w:rPr>
              <w:t xml:space="preserve"> </w:t>
            </w:r>
          </w:p>
        </w:tc>
        <w:tc>
          <w:tcPr>
            <w:tcW w:w="2559" w:type="dxa"/>
            <w:tcMar>
              <w:top w:w="80" w:type="dxa"/>
              <w:left w:w="80" w:type="dxa"/>
              <w:bottom w:w="80" w:type="dxa"/>
              <w:right w:w="80" w:type="dxa"/>
            </w:tcMar>
            <w:hideMark/>
          </w:tcPr>
          <w:p w:rsidR="00AA52CF"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Italy</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Asta</w:t>
            </w:r>
            <w:proofErr w:type="spellEnd"/>
            <w:r w:rsidRPr="003B1C69">
              <w:rPr>
                <w:rFonts w:ascii="Calibri" w:hAnsi="Calibri"/>
                <w:sz w:val="22"/>
                <w:szCs w:val="22"/>
              </w:rPr>
              <w:t xml:space="preserve"> </w:t>
            </w:r>
            <w:proofErr w:type="spellStart"/>
            <w:r w:rsidRPr="003B1C69">
              <w:rPr>
                <w:rFonts w:ascii="Calibri" w:hAnsi="Calibri"/>
                <w:sz w:val="22"/>
                <w:szCs w:val="22"/>
              </w:rPr>
              <w:t>Tiruniene</w:t>
            </w:r>
            <w:proofErr w:type="spellEnd"/>
          </w:p>
        </w:tc>
        <w:tc>
          <w:tcPr>
            <w:tcW w:w="2559" w:type="dxa"/>
            <w:tcMar>
              <w:top w:w="80" w:type="dxa"/>
              <w:left w:w="80" w:type="dxa"/>
              <w:bottom w:w="80" w:type="dxa"/>
              <w:right w:w="80" w:type="dxa"/>
            </w:tcMar>
          </w:tcPr>
          <w:p w:rsidR="004B73D6" w:rsidRPr="003B1C69" w:rsidRDefault="004B73D6" w:rsidP="004B73D6">
            <w:pPr>
              <w:pStyle w:val="NormlWeb"/>
              <w:spacing w:before="0" w:beforeAutospacing="0" w:after="0" w:afterAutospacing="0"/>
              <w:rPr>
                <w:rFonts w:ascii="Calibri" w:hAnsi="Calibri"/>
                <w:sz w:val="22"/>
                <w:szCs w:val="22"/>
              </w:rPr>
            </w:pPr>
            <w:r w:rsidRPr="003B1C69">
              <w:rPr>
                <w:rFonts w:ascii="Calibri" w:hAnsi="Calibri"/>
                <w:sz w:val="22"/>
                <w:szCs w:val="22"/>
              </w:rPr>
              <w:t>coordinator, Lithuania</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4B73D6" w:rsidP="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Liuda</w:t>
            </w:r>
            <w:proofErr w:type="spellEnd"/>
            <w:r w:rsidRPr="003B1C69">
              <w:rPr>
                <w:rFonts w:ascii="Calibri" w:hAnsi="Calibri"/>
                <w:sz w:val="22"/>
                <w:szCs w:val="22"/>
              </w:rPr>
              <w:t xml:space="preserve"> </w:t>
            </w:r>
            <w:proofErr w:type="spellStart"/>
            <w:r w:rsidRPr="003B1C69">
              <w:rPr>
                <w:rFonts w:ascii="Calibri" w:hAnsi="Calibri"/>
                <w:sz w:val="22"/>
                <w:szCs w:val="22"/>
              </w:rPr>
              <w:t>Vysniauskiene</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Lithuania</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4B73D6" w:rsidP="004B73D6">
            <w:pPr>
              <w:pStyle w:val="NormlWeb"/>
              <w:spacing w:before="0" w:beforeAutospacing="0" w:after="0" w:afterAutospacing="0"/>
              <w:rPr>
                <w:rFonts w:ascii="Calibri" w:hAnsi="Calibri"/>
                <w:sz w:val="22"/>
                <w:szCs w:val="22"/>
              </w:rPr>
            </w:pPr>
            <w:r w:rsidRPr="003B1C69">
              <w:rPr>
                <w:rFonts w:ascii="Calibri" w:hAnsi="Calibri"/>
                <w:sz w:val="22"/>
                <w:szCs w:val="22"/>
              </w:rPr>
              <w:t xml:space="preserve">Ana </w:t>
            </w:r>
            <w:proofErr w:type="spellStart"/>
            <w:r w:rsidRPr="003B1C69">
              <w:rPr>
                <w:rFonts w:ascii="Calibri" w:hAnsi="Calibri"/>
                <w:sz w:val="22"/>
                <w:szCs w:val="22"/>
              </w:rPr>
              <w:t>María</w:t>
            </w:r>
            <w:proofErr w:type="spellEnd"/>
            <w:r w:rsidRPr="003B1C69">
              <w:rPr>
                <w:rFonts w:ascii="Calibri" w:hAnsi="Calibri"/>
                <w:sz w:val="22"/>
                <w:szCs w:val="22"/>
              </w:rPr>
              <w:t xml:space="preserve"> </w:t>
            </w:r>
            <w:proofErr w:type="spellStart"/>
            <w:r w:rsidRPr="003B1C69">
              <w:rPr>
                <w:rFonts w:ascii="Calibri" w:hAnsi="Calibri"/>
                <w:sz w:val="22"/>
                <w:szCs w:val="22"/>
              </w:rPr>
              <w:t>Manzano</w:t>
            </w:r>
            <w:proofErr w:type="spellEnd"/>
            <w:r w:rsidRPr="003B1C69">
              <w:rPr>
                <w:rFonts w:ascii="Calibri" w:hAnsi="Calibri"/>
                <w:sz w:val="22"/>
                <w:szCs w:val="22"/>
              </w:rPr>
              <w:t xml:space="preserve"> </w:t>
            </w:r>
            <w:proofErr w:type="spellStart"/>
            <w:r w:rsidRPr="003B1C69">
              <w:rPr>
                <w:rFonts w:ascii="Calibri" w:hAnsi="Calibri"/>
                <w:sz w:val="22"/>
                <w:szCs w:val="22"/>
              </w:rPr>
              <w:t>Piqueras</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coordinator, Spain</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4B73D6" w:rsidP="004B73D6">
            <w:pPr>
              <w:pStyle w:val="NormlWeb"/>
              <w:spacing w:before="0" w:beforeAutospacing="0" w:after="0" w:afterAutospacing="0"/>
              <w:rPr>
                <w:rFonts w:ascii="Calibri" w:hAnsi="Calibri"/>
                <w:sz w:val="22"/>
                <w:szCs w:val="22"/>
              </w:rPr>
            </w:pPr>
            <w:r w:rsidRPr="003B1C69">
              <w:rPr>
                <w:rFonts w:ascii="Calibri" w:hAnsi="Calibri"/>
                <w:sz w:val="22"/>
                <w:szCs w:val="22"/>
              </w:rPr>
              <w:t>Antonio</w:t>
            </w:r>
            <w:r w:rsidR="000A25C1">
              <w:rPr>
                <w:rFonts w:ascii="Calibri" w:hAnsi="Calibri"/>
                <w:sz w:val="22"/>
                <w:szCs w:val="22"/>
              </w:rPr>
              <w:t xml:space="preserve"> </w:t>
            </w:r>
            <w:r w:rsidR="000A25C1" w:rsidRPr="000A25C1">
              <w:rPr>
                <w:rFonts w:ascii="Calibri" w:hAnsi="Calibri"/>
                <w:sz w:val="22"/>
                <w:szCs w:val="22"/>
              </w:rPr>
              <w:t xml:space="preserve">Plaza </w:t>
            </w:r>
            <w:proofErr w:type="spellStart"/>
            <w:r w:rsidR="000A25C1" w:rsidRPr="000A25C1">
              <w:rPr>
                <w:rFonts w:ascii="Calibri" w:hAnsi="Calibri"/>
                <w:sz w:val="22"/>
                <w:szCs w:val="22"/>
              </w:rPr>
              <w:t>García</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Spain</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4B73D6" w:rsidP="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Filiz</w:t>
            </w:r>
            <w:proofErr w:type="spellEnd"/>
            <w:r w:rsidRPr="003B1C69">
              <w:rPr>
                <w:rFonts w:ascii="Calibri" w:hAnsi="Calibri"/>
                <w:sz w:val="22"/>
                <w:szCs w:val="22"/>
              </w:rPr>
              <w:t xml:space="preserve"> </w:t>
            </w:r>
            <w:proofErr w:type="spellStart"/>
            <w:r w:rsidRPr="003B1C69">
              <w:rPr>
                <w:rFonts w:ascii="Calibri" w:hAnsi="Calibri"/>
                <w:sz w:val="22"/>
                <w:szCs w:val="22"/>
              </w:rPr>
              <w:t>Ateş</w:t>
            </w:r>
            <w:proofErr w:type="spellEnd"/>
            <w:r w:rsidRPr="003B1C69">
              <w:rPr>
                <w:rFonts w:ascii="Calibri" w:hAnsi="Calibri"/>
                <w:sz w:val="22"/>
                <w:szCs w:val="22"/>
              </w:rPr>
              <w:t xml:space="preserve"> </w:t>
            </w:r>
            <w:proofErr w:type="spellStart"/>
            <w:r w:rsidRPr="003B1C69">
              <w:rPr>
                <w:rFonts w:ascii="Calibri" w:hAnsi="Calibri"/>
                <w:sz w:val="22"/>
                <w:szCs w:val="22"/>
              </w:rPr>
              <w:t>Hayta</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coordinator, Turkey</w:t>
            </w:r>
          </w:p>
        </w:tc>
      </w:tr>
      <w:tr w:rsidR="004B73D6" w:rsidRPr="003B1C69" w:rsidTr="009C6A2F">
        <w:trPr>
          <w:divId w:val="598023965"/>
        </w:trPr>
        <w:tc>
          <w:tcPr>
            <w:tcW w:w="3118" w:type="dxa"/>
            <w:tcMar>
              <w:top w:w="80" w:type="dxa"/>
              <w:left w:w="80" w:type="dxa"/>
              <w:bottom w:w="80" w:type="dxa"/>
              <w:right w:w="80" w:type="dxa"/>
            </w:tcMar>
          </w:tcPr>
          <w:p w:rsidR="004B73D6" w:rsidRPr="003B1C69" w:rsidRDefault="004B73D6" w:rsidP="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Erinç</w:t>
            </w:r>
            <w:proofErr w:type="spellEnd"/>
            <w:r w:rsidRPr="003B1C69">
              <w:rPr>
                <w:rFonts w:ascii="Calibri" w:hAnsi="Calibri"/>
                <w:sz w:val="22"/>
                <w:szCs w:val="22"/>
              </w:rPr>
              <w:t xml:space="preserve"> </w:t>
            </w:r>
            <w:proofErr w:type="spellStart"/>
            <w:r w:rsidRPr="003B1C69">
              <w:rPr>
                <w:rFonts w:ascii="Calibri" w:hAnsi="Calibri"/>
                <w:sz w:val="22"/>
                <w:szCs w:val="22"/>
              </w:rPr>
              <w:t>Büyükaşık</w:t>
            </w:r>
            <w:proofErr w:type="spellEnd"/>
          </w:p>
        </w:tc>
        <w:tc>
          <w:tcPr>
            <w:tcW w:w="2559" w:type="dxa"/>
            <w:tcMar>
              <w:top w:w="80" w:type="dxa"/>
              <w:left w:w="80" w:type="dxa"/>
              <w:bottom w:w="80" w:type="dxa"/>
              <w:right w:w="80" w:type="dxa"/>
            </w:tcMar>
          </w:tcPr>
          <w:p w:rsidR="004B73D6" w:rsidRPr="003B1C69" w:rsidRDefault="004B73D6">
            <w:pPr>
              <w:pStyle w:val="NormlWeb"/>
              <w:spacing w:before="0" w:beforeAutospacing="0" w:after="0" w:afterAutospacing="0"/>
              <w:rPr>
                <w:rFonts w:ascii="Calibri" w:hAnsi="Calibri"/>
                <w:sz w:val="22"/>
                <w:szCs w:val="22"/>
              </w:rPr>
            </w:pPr>
            <w:r w:rsidRPr="003B1C69">
              <w:rPr>
                <w:rFonts w:ascii="Calibri" w:hAnsi="Calibri"/>
                <w:sz w:val="22"/>
                <w:szCs w:val="22"/>
              </w:rPr>
              <w:t>Turkey</w:t>
            </w:r>
          </w:p>
        </w:tc>
      </w:tr>
      <w:tr w:rsidR="00F51086" w:rsidRPr="003B1C69" w:rsidTr="009C6A2F">
        <w:trPr>
          <w:divId w:val="598023965"/>
        </w:trPr>
        <w:tc>
          <w:tcPr>
            <w:tcW w:w="3118" w:type="dxa"/>
            <w:tcMar>
              <w:top w:w="80" w:type="dxa"/>
              <w:left w:w="80" w:type="dxa"/>
              <w:bottom w:w="80" w:type="dxa"/>
              <w:right w:w="80" w:type="dxa"/>
            </w:tcMar>
          </w:tcPr>
          <w:p w:rsidR="00F51086" w:rsidRPr="003B1C69" w:rsidRDefault="00F51086" w:rsidP="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Alföldi</w:t>
            </w:r>
            <w:proofErr w:type="spellEnd"/>
            <w:r w:rsidRPr="003B1C69">
              <w:rPr>
                <w:rFonts w:ascii="Calibri" w:hAnsi="Calibri"/>
                <w:sz w:val="22"/>
                <w:szCs w:val="22"/>
              </w:rPr>
              <w:t xml:space="preserve"> </w:t>
            </w:r>
            <w:proofErr w:type="spellStart"/>
            <w:r w:rsidRPr="003B1C69">
              <w:rPr>
                <w:rFonts w:ascii="Calibri" w:hAnsi="Calibri"/>
                <w:sz w:val="22"/>
                <w:szCs w:val="22"/>
              </w:rPr>
              <w:t>Angéla</w:t>
            </w:r>
            <w:proofErr w:type="spellEnd"/>
          </w:p>
        </w:tc>
        <w:tc>
          <w:tcPr>
            <w:tcW w:w="2559" w:type="dxa"/>
            <w:tcMar>
              <w:top w:w="80" w:type="dxa"/>
              <w:left w:w="80" w:type="dxa"/>
              <w:bottom w:w="80" w:type="dxa"/>
              <w:right w:w="80" w:type="dxa"/>
            </w:tcMar>
          </w:tcPr>
          <w:p w:rsidR="00F51086" w:rsidRPr="003B1C69" w:rsidRDefault="00F51086">
            <w:pPr>
              <w:pStyle w:val="NormlWeb"/>
              <w:spacing w:before="0" w:beforeAutospacing="0" w:after="0" w:afterAutospacing="0"/>
              <w:rPr>
                <w:rFonts w:ascii="Calibri" w:hAnsi="Calibri"/>
                <w:sz w:val="22"/>
                <w:szCs w:val="22"/>
              </w:rPr>
            </w:pPr>
            <w:r w:rsidRPr="003B1C69">
              <w:rPr>
                <w:rFonts w:ascii="Calibri" w:hAnsi="Calibri"/>
                <w:sz w:val="22"/>
                <w:szCs w:val="22"/>
              </w:rPr>
              <w:t>Hungary</w:t>
            </w:r>
          </w:p>
        </w:tc>
      </w:tr>
      <w:tr w:rsidR="00F51086" w:rsidRPr="003B1C69" w:rsidTr="009C6A2F">
        <w:trPr>
          <w:divId w:val="598023965"/>
        </w:trPr>
        <w:tc>
          <w:tcPr>
            <w:tcW w:w="3118" w:type="dxa"/>
            <w:tcMar>
              <w:top w:w="80" w:type="dxa"/>
              <w:left w:w="80" w:type="dxa"/>
              <w:bottom w:w="80" w:type="dxa"/>
              <w:right w:w="80" w:type="dxa"/>
            </w:tcMar>
          </w:tcPr>
          <w:p w:rsidR="00F51086" w:rsidRPr="003B1C69" w:rsidRDefault="00F51086" w:rsidP="004B73D6">
            <w:pPr>
              <w:pStyle w:val="NormlWeb"/>
              <w:spacing w:before="0" w:beforeAutospacing="0" w:after="0" w:afterAutospacing="0"/>
              <w:rPr>
                <w:rFonts w:ascii="Calibri" w:hAnsi="Calibri"/>
                <w:sz w:val="22"/>
                <w:szCs w:val="22"/>
              </w:rPr>
            </w:pPr>
            <w:proofErr w:type="spellStart"/>
            <w:r w:rsidRPr="003B1C69">
              <w:rPr>
                <w:rFonts w:ascii="Calibri" w:hAnsi="Calibri"/>
                <w:sz w:val="22"/>
                <w:szCs w:val="22"/>
              </w:rPr>
              <w:t>Tokaji</w:t>
            </w:r>
            <w:proofErr w:type="spellEnd"/>
            <w:r w:rsidRPr="003B1C69">
              <w:rPr>
                <w:rFonts w:ascii="Calibri" w:hAnsi="Calibri"/>
                <w:sz w:val="22"/>
                <w:szCs w:val="22"/>
              </w:rPr>
              <w:t xml:space="preserve"> </w:t>
            </w:r>
            <w:proofErr w:type="spellStart"/>
            <w:r w:rsidRPr="003B1C69">
              <w:rPr>
                <w:rFonts w:ascii="Calibri" w:hAnsi="Calibri"/>
                <w:sz w:val="22"/>
                <w:szCs w:val="22"/>
              </w:rPr>
              <w:t>Ildikó</w:t>
            </w:r>
            <w:proofErr w:type="spellEnd"/>
          </w:p>
        </w:tc>
        <w:tc>
          <w:tcPr>
            <w:tcW w:w="2559" w:type="dxa"/>
            <w:tcMar>
              <w:top w:w="80" w:type="dxa"/>
              <w:left w:w="80" w:type="dxa"/>
              <w:bottom w:w="80" w:type="dxa"/>
              <w:right w:w="80" w:type="dxa"/>
            </w:tcMar>
          </w:tcPr>
          <w:p w:rsidR="00F51086" w:rsidRPr="003B1C69" w:rsidRDefault="00F51086">
            <w:pPr>
              <w:pStyle w:val="NormlWeb"/>
              <w:spacing w:before="0" w:beforeAutospacing="0" w:after="0" w:afterAutospacing="0"/>
              <w:rPr>
                <w:rFonts w:ascii="Calibri" w:hAnsi="Calibri"/>
                <w:sz w:val="22"/>
                <w:szCs w:val="22"/>
              </w:rPr>
            </w:pPr>
            <w:r w:rsidRPr="003B1C69">
              <w:rPr>
                <w:rFonts w:ascii="Calibri" w:hAnsi="Calibri"/>
                <w:sz w:val="22"/>
                <w:szCs w:val="22"/>
              </w:rPr>
              <w:t>Hungary</w:t>
            </w:r>
          </w:p>
        </w:tc>
      </w:tr>
    </w:tbl>
    <w:p w:rsidR="00AA52CF" w:rsidRPr="003B1C69" w:rsidRDefault="001249DE" w:rsidP="008E6ABA">
      <w:pPr>
        <w:pStyle w:val="NormlWeb"/>
        <w:spacing w:before="240" w:beforeAutospacing="0" w:after="0" w:afterAutospacing="0"/>
        <w:rPr>
          <w:rFonts w:ascii="Calibri" w:hAnsi="Calibri"/>
          <w:b/>
          <w:bCs/>
          <w:color w:val="366092"/>
          <w:sz w:val="26"/>
          <w:szCs w:val="26"/>
        </w:rPr>
      </w:pPr>
      <w:r w:rsidRPr="003B1C69">
        <w:rPr>
          <w:rFonts w:ascii="Calibri" w:hAnsi="Calibri"/>
          <w:b/>
          <w:bCs/>
          <w:color w:val="366092"/>
          <w:sz w:val="26"/>
          <w:szCs w:val="26"/>
        </w:rPr>
        <w:t>Agenda</w:t>
      </w:r>
    </w:p>
    <w:p w:rsidR="005D0D03" w:rsidRPr="003B1C69" w:rsidRDefault="001249DE" w:rsidP="005D0D03">
      <w:pPr>
        <w:pStyle w:val="Listaszerbekezds"/>
        <w:numPr>
          <w:ilvl w:val="0"/>
          <w:numId w:val="2"/>
        </w:numPr>
        <w:ind w:left="360"/>
        <w:rPr>
          <w:b/>
        </w:rPr>
      </w:pPr>
      <w:r w:rsidRPr="003B1C69">
        <w:rPr>
          <w:b/>
        </w:rPr>
        <w:t>Welcome and tour of the school</w:t>
      </w:r>
    </w:p>
    <w:p w:rsidR="005D0D03" w:rsidRPr="003B1C69" w:rsidRDefault="001249DE" w:rsidP="005D0D03">
      <w:pPr>
        <w:pStyle w:val="Listaszerbekezds"/>
        <w:numPr>
          <w:ilvl w:val="0"/>
          <w:numId w:val="3"/>
        </w:numPr>
      </w:pPr>
      <w:r w:rsidRPr="003B1C69">
        <w:t>The principal of the hosting school welcomes the guests and lead them around th</w:t>
      </w:r>
      <w:r w:rsidR="00E722A2">
        <w:t>e school with the help of the Hu</w:t>
      </w:r>
      <w:r w:rsidRPr="003B1C69">
        <w:t>ngarian project team.</w:t>
      </w:r>
    </w:p>
    <w:p w:rsidR="005D0D03" w:rsidRPr="003B1C69" w:rsidRDefault="005D0D03" w:rsidP="005D0D03"/>
    <w:p w:rsidR="005D0D03" w:rsidRPr="003B1C69" w:rsidRDefault="001249DE" w:rsidP="005D0D03">
      <w:pPr>
        <w:pStyle w:val="Listaszerbekezds"/>
        <w:numPr>
          <w:ilvl w:val="0"/>
          <w:numId w:val="2"/>
        </w:numPr>
        <w:ind w:left="360"/>
        <w:rPr>
          <w:b/>
        </w:rPr>
      </w:pPr>
      <w:r w:rsidRPr="003B1C69">
        <w:rPr>
          <w:b/>
        </w:rPr>
        <w:t>Introduction of Schools</w:t>
      </w:r>
    </w:p>
    <w:p w:rsidR="005D0D03" w:rsidRPr="003B1C69" w:rsidRDefault="001249DE" w:rsidP="005D0D03">
      <w:pPr>
        <w:pStyle w:val="Listaszerbekezds"/>
        <w:numPr>
          <w:ilvl w:val="0"/>
          <w:numId w:val="4"/>
        </w:numPr>
      </w:pPr>
      <w:r w:rsidRPr="003B1C69">
        <w:t>The coordinators of the nati</w:t>
      </w:r>
      <w:r w:rsidR="00E722A2">
        <w:t>o</w:t>
      </w:r>
      <w:r w:rsidRPr="003B1C69">
        <w:t xml:space="preserve">nal project teams introduced their school, town and country. Presentations to be published in </w:t>
      </w:r>
      <w:proofErr w:type="spellStart"/>
      <w:r w:rsidRPr="003B1C69">
        <w:t>TwinSpace</w:t>
      </w:r>
      <w:proofErr w:type="spellEnd"/>
      <w:r w:rsidRPr="003B1C69">
        <w:t>.</w:t>
      </w:r>
    </w:p>
    <w:p w:rsidR="005D0D03" w:rsidRPr="003B1C69" w:rsidRDefault="005D0D03" w:rsidP="005D0D03"/>
    <w:p w:rsidR="005D0D03" w:rsidRPr="003B1C69" w:rsidRDefault="00A53179" w:rsidP="005D0D03">
      <w:pPr>
        <w:pStyle w:val="Listaszerbekezds"/>
        <w:numPr>
          <w:ilvl w:val="0"/>
          <w:numId w:val="2"/>
        </w:numPr>
        <w:ind w:left="360"/>
        <w:rPr>
          <w:b/>
        </w:rPr>
      </w:pPr>
      <w:r w:rsidRPr="003B1C69">
        <w:rPr>
          <w:b/>
        </w:rPr>
        <w:t>Common tools of project management, communication and dissemination</w:t>
      </w:r>
    </w:p>
    <w:p w:rsidR="005D0D03" w:rsidRPr="003B1C69" w:rsidRDefault="00154D5E" w:rsidP="005D0D03">
      <w:pPr>
        <w:pStyle w:val="Listaszerbekezds"/>
        <w:numPr>
          <w:ilvl w:val="0"/>
          <w:numId w:val="6"/>
        </w:numPr>
      </w:pPr>
      <w:hyperlink r:id="rId8" w:history="1">
        <w:proofErr w:type="spellStart"/>
        <w:r w:rsidR="00A53179" w:rsidRPr="006113C3">
          <w:rPr>
            <w:rStyle w:val="Hiperhivatkozs"/>
          </w:rPr>
          <w:t>TwinSpace</w:t>
        </w:r>
        <w:proofErr w:type="spellEnd"/>
      </w:hyperlink>
      <w:r w:rsidR="00A53179" w:rsidRPr="003B1C69">
        <w:t>: The ultimate collection of all activities and pro</w:t>
      </w:r>
      <w:r w:rsidR="00E722A2">
        <w:t>d</w:t>
      </w:r>
      <w:r w:rsidR="00A53179" w:rsidRPr="003B1C69">
        <w:t xml:space="preserve">ucts of the project. </w:t>
      </w:r>
      <w:proofErr w:type="spellStart"/>
      <w:r w:rsidR="00A53179" w:rsidRPr="003B1C69">
        <w:t>TwinSpace</w:t>
      </w:r>
      <w:proofErr w:type="spellEnd"/>
      <w:r w:rsidR="00A53179" w:rsidRPr="003B1C69">
        <w:t xml:space="preserve"> live can also be a means of webinars. Each partner is responsible for keeping the materials up-to-date. Each partner is an administrator of the page. materials to be uploaded or linked here during the first year of the project:</w:t>
      </w:r>
    </w:p>
    <w:p w:rsidR="00A53179" w:rsidRPr="003B1C69" w:rsidRDefault="00A53179" w:rsidP="00A53179">
      <w:pPr>
        <w:pStyle w:val="Listaszerbekezds"/>
        <w:numPr>
          <w:ilvl w:val="1"/>
          <w:numId w:val="6"/>
        </w:numPr>
      </w:pPr>
      <w:r w:rsidRPr="003B1C69">
        <w:t>introductions: schools, students</w:t>
      </w:r>
    </w:p>
    <w:p w:rsidR="00A53179" w:rsidRPr="003B1C69" w:rsidRDefault="00A53179" w:rsidP="00A53179">
      <w:pPr>
        <w:pStyle w:val="Listaszerbekezds"/>
        <w:numPr>
          <w:ilvl w:val="1"/>
          <w:numId w:val="6"/>
        </w:numPr>
      </w:pPr>
      <w:r w:rsidRPr="003B1C69">
        <w:t>book reviews: top 5 books, national classic collections</w:t>
      </w:r>
    </w:p>
    <w:p w:rsidR="00A53179" w:rsidRPr="003B1C69" w:rsidRDefault="00A53179" w:rsidP="00A53179">
      <w:pPr>
        <w:pStyle w:val="Listaszerbekezds"/>
        <w:numPr>
          <w:ilvl w:val="1"/>
          <w:numId w:val="6"/>
        </w:numPr>
      </w:pPr>
      <w:r w:rsidRPr="003B1C69">
        <w:t>survey results: reading habits – students, libraries</w:t>
      </w:r>
    </w:p>
    <w:p w:rsidR="00A53179" w:rsidRPr="003B1C69" w:rsidRDefault="003B1C69" w:rsidP="00A53179">
      <w:pPr>
        <w:pStyle w:val="Listaszerbekezds"/>
        <w:numPr>
          <w:ilvl w:val="1"/>
          <w:numId w:val="6"/>
        </w:numPr>
      </w:pPr>
      <w:r w:rsidRPr="003B1C69">
        <w:lastRenderedPageBreak/>
        <w:t>catalogue of books</w:t>
      </w:r>
    </w:p>
    <w:p w:rsidR="008C5C6D" w:rsidRDefault="003B1C69" w:rsidP="008C5C6D">
      <w:pPr>
        <w:pStyle w:val="Listaszerbekezds"/>
        <w:numPr>
          <w:ilvl w:val="1"/>
          <w:numId w:val="6"/>
        </w:numPr>
      </w:pPr>
      <w:r w:rsidRPr="003B1C69">
        <w:t>task bank and lesson plans for reading literature in the classroom on in extracurricular sessions</w:t>
      </w:r>
    </w:p>
    <w:p w:rsidR="003B1C69" w:rsidRDefault="00154D5E" w:rsidP="003B1C69">
      <w:pPr>
        <w:pStyle w:val="Listaszerbekezds"/>
        <w:numPr>
          <w:ilvl w:val="0"/>
          <w:numId w:val="6"/>
        </w:numPr>
      </w:pPr>
      <w:hyperlink r:id="rId9" w:history="1">
        <w:r w:rsidR="003B1C69" w:rsidRPr="003B1C69">
          <w:rPr>
            <w:rStyle w:val="Hiperhivatkozs"/>
          </w:rPr>
          <w:t>Blog</w:t>
        </w:r>
      </w:hyperlink>
      <w:r w:rsidR="003B1C69">
        <w:t>: The public place for news about the project in English language. All partners are administrators. Besides the common page reserved for mobility news each partner has their own page where news about local activities can be shared.</w:t>
      </w:r>
    </w:p>
    <w:p w:rsidR="00E44A6D" w:rsidRDefault="00E44A6D" w:rsidP="003B1C69">
      <w:pPr>
        <w:pStyle w:val="Listaszerbekezds"/>
        <w:numPr>
          <w:ilvl w:val="0"/>
          <w:numId w:val="6"/>
        </w:numPr>
      </w:pPr>
      <w:r w:rsidRPr="00E44A6D">
        <w:rPr>
          <w:u w:val="single"/>
        </w:rPr>
        <w:t>School websites</w:t>
      </w:r>
      <w:r>
        <w:t>: The target audience of the information (news, photos, videos, etc.) here are the students, teachers, parents and other visitors of the websites therefore the information here are normally in the mother tongue of the partners. Links to the project blog and other public sites (Instagram, etc.) should appear here.</w:t>
      </w:r>
    </w:p>
    <w:p w:rsidR="00E44A6D" w:rsidRDefault="00E44A6D" w:rsidP="003B1C69">
      <w:pPr>
        <w:pStyle w:val="Listaszerbekezds"/>
        <w:numPr>
          <w:ilvl w:val="0"/>
          <w:numId w:val="6"/>
        </w:numPr>
      </w:pPr>
      <w:r>
        <w:rPr>
          <w:u w:val="single"/>
        </w:rPr>
        <w:t>Facebook</w:t>
      </w:r>
      <w:r w:rsidRPr="00E44A6D">
        <w:t>:</w:t>
      </w:r>
      <w:r>
        <w:t xml:space="preserve"> There are two groups, one </w:t>
      </w:r>
      <w:hyperlink r:id="rId10" w:history="1">
        <w:r w:rsidRPr="006113C3">
          <w:rPr>
            <w:rStyle w:val="Hiperhivatkozs"/>
          </w:rPr>
          <w:t>for the teachers</w:t>
        </w:r>
      </w:hyperlink>
      <w:r>
        <w:t xml:space="preserve"> and one </w:t>
      </w:r>
      <w:hyperlink r:id="rId11" w:history="1">
        <w:r w:rsidRPr="006113C3">
          <w:rPr>
            <w:rStyle w:val="Hiperhivatkozs"/>
          </w:rPr>
          <w:t>for all participants</w:t>
        </w:r>
      </w:hyperlink>
      <w:r>
        <w:t xml:space="preserve"> of the projects for everyday communication and management issues.</w:t>
      </w:r>
    </w:p>
    <w:p w:rsidR="009E2570" w:rsidRDefault="009E2570" w:rsidP="003B1C69">
      <w:pPr>
        <w:pStyle w:val="Listaszerbekezds"/>
        <w:numPr>
          <w:ilvl w:val="0"/>
          <w:numId w:val="6"/>
        </w:numPr>
      </w:pPr>
      <w:r>
        <w:rPr>
          <w:u w:val="single"/>
        </w:rPr>
        <w:t>Google Drive</w:t>
      </w:r>
      <w:r>
        <w:t xml:space="preserve">: We share all management documents there. </w:t>
      </w:r>
      <w:r w:rsidR="002D753A">
        <w:t xml:space="preserve">The Google account can be used for registering in any tools we would like to use in the project. </w:t>
      </w:r>
      <w:r>
        <w:t>We record any deadlines or appointments in a</w:t>
      </w:r>
      <w:r w:rsidR="002D753A">
        <w:t>n attached calendar.</w:t>
      </w:r>
    </w:p>
    <w:p w:rsidR="000A25C1" w:rsidRDefault="000A25C1" w:rsidP="000A25C1">
      <w:pPr>
        <w:rPr>
          <w:b/>
        </w:rPr>
      </w:pPr>
    </w:p>
    <w:p w:rsidR="000A25C1" w:rsidRPr="000A25C1" w:rsidRDefault="000A25C1" w:rsidP="000A25C1">
      <w:pPr>
        <w:rPr>
          <w:b/>
        </w:rPr>
      </w:pPr>
      <w:r>
        <w:rPr>
          <w:b/>
        </w:rPr>
        <w:t>4. Revision of the first year mobilit</w:t>
      </w:r>
      <w:r w:rsidR="00E311AF">
        <w:rPr>
          <w:b/>
        </w:rPr>
        <w:t>y</w:t>
      </w:r>
    </w:p>
    <w:p w:rsidR="000A25C1" w:rsidRDefault="006E1854" w:rsidP="000A25C1">
      <w:pPr>
        <w:pStyle w:val="Listaszerbekezds"/>
        <w:numPr>
          <w:ilvl w:val="0"/>
          <w:numId w:val="6"/>
        </w:numPr>
      </w:pPr>
      <w:r>
        <w:t>1</w:t>
      </w:r>
      <w:r w:rsidRPr="006E1854">
        <w:rPr>
          <w:vertAlign w:val="superscript"/>
        </w:rPr>
        <w:t>st</w:t>
      </w:r>
      <w:r>
        <w:t xml:space="preserve"> student exchange in Spain 21-27 February 2016</w:t>
      </w:r>
    </w:p>
    <w:p w:rsidR="006E1854" w:rsidRDefault="006E1854" w:rsidP="006E1854">
      <w:pPr>
        <w:pStyle w:val="Listaszerbekezds"/>
        <w:numPr>
          <w:ilvl w:val="1"/>
          <w:numId w:val="6"/>
        </w:numPr>
      </w:pPr>
      <w:r>
        <w:t>prior to the meeting: top 5 books survey, survey of reading habits, placement test in English language</w:t>
      </w:r>
    </w:p>
    <w:p w:rsidR="006E1854" w:rsidRDefault="006E1854" w:rsidP="006E1854">
      <w:pPr>
        <w:pStyle w:val="Listaszerbekezds"/>
        <w:numPr>
          <w:ilvl w:val="1"/>
          <w:numId w:val="6"/>
        </w:numPr>
      </w:pPr>
      <w:r>
        <w:t>sharing and presenting national classics, compiling an booklet of the books presented</w:t>
      </w:r>
    </w:p>
    <w:p w:rsidR="006E1854" w:rsidRDefault="006E1854" w:rsidP="006E1854">
      <w:pPr>
        <w:pStyle w:val="Listaszerbekezds"/>
        <w:numPr>
          <w:ilvl w:val="1"/>
          <w:numId w:val="6"/>
        </w:numPr>
      </w:pPr>
      <w:r>
        <w:t>tool for publication to be selected; tutorial for students to be arranged during the exchange</w:t>
      </w:r>
    </w:p>
    <w:p w:rsidR="006E1854" w:rsidRDefault="006E1854" w:rsidP="000A25C1">
      <w:pPr>
        <w:pStyle w:val="Listaszerbekezds"/>
        <w:numPr>
          <w:ilvl w:val="0"/>
          <w:numId w:val="6"/>
        </w:numPr>
      </w:pPr>
      <w:r>
        <w:t>1</w:t>
      </w:r>
      <w:r w:rsidRPr="006E1854">
        <w:rPr>
          <w:vertAlign w:val="superscript"/>
        </w:rPr>
        <w:t>st</w:t>
      </w:r>
      <w:r>
        <w:t xml:space="preserve"> joint teacher training event in Lithuania 13-19 March 2016</w:t>
      </w:r>
    </w:p>
    <w:p w:rsidR="0049127D" w:rsidRDefault="0049127D" w:rsidP="006E1854">
      <w:pPr>
        <w:pStyle w:val="Listaszerbekezds"/>
        <w:numPr>
          <w:ilvl w:val="1"/>
          <w:numId w:val="6"/>
        </w:numPr>
      </w:pPr>
      <w:r>
        <w:t>prior to the meeting</w:t>
      </w:r>
    </w:p>
    <w:p w:rsidR="0049127D" w:rsidRDefault="006E1854" w:rsidP="0049127D">
      <w:pPr>
        <w:pStyle w:val="Listaszerbekezds"/>
        <w:numPr>
          <w:ilvl w:val="2"/>
          <w:numId w:val="6"/>
        </w:numPr>
      </w:pPr>
      <w:r>
        <w:t>selection of the graded reader to be read by all participants</w:t>
      </w:r>
      <w:r w:rsidR="00E311AF">
        <w:t xml:space="preserve">; </w:t>
      </w:r>
    </w:p>
    <w:p w:rsidR="006E1854" w:rsidRDefault="00E311AF" w:rsidP="0049127D">
      <w:pPr>
        <w:pStyle w:val="Listaszerbekezds"/>
        <w:numPr>
          <w:ilvl w:val="2"/>
          <w:numId w:val="6"/>
        </w:numPr>
      </w:pPr>
      <w:r>
        <w:t>finaliz</w:t>
      </w:r>
      <w:r w:rsidR="0049127D">
        <w:t>e</w:t>
      </w:r>
      <w:r>
        <w:t xml:space="preserve"> the project logo</w:t>
      </w:r>
      <w:r w:rsidR="0049127D">
        <w:t xml:space="preserve"> – announce the winning logo 23</w:t>
      </w:r>
      <w:r w:rsidR="0049127D" w:rsidRPr="0049127D">
        <w:rPr>
          <w:vertAlign w:val="superscript"/>
        </w:rPr>
        <w:t>rd</w:t>
      </w:r>
      <w:r w:rsidR="0049127D">
        <w:t xml:space="preserve"> January 2016</w:t>
      </w:r>
    </w:p>
    <w:p w:rsidR="0049127D" w:rsidRDefault="0049127D" w:rsidP="0049127D">
      <w:pPr>
        <w:pStyle w:val="Listaszerbekezds"/>
        <w:numPr>
          <w:ilvl w:val="2"/>
          <w:numId w:val="6"/>
        </w:numPr>
      </w:pPr>
      <w:r>
        <w:t>each partner sends the raw materials (texts, images, videos, etc.) they want to include in the literature review booklet by 8</w:t>
      </w:r>
      <w:r w:rsidRPr="0049127D">
        <w:rPr>
          <w:vertAlign w:val="superscript"/>
        </w:rPr>
        <w:t>th</w:t>
      </w:r>
      <w:r>
        <w:t xml:space="preserve"> February 2016</w:t>
      </w:r>
    </w:p>
    <w:p w:rsidR="006E1854" w:rsidRDefault="006E1854" w:rsidP="006E1854">
      <w:pPr>
        <w:pStyle w:val="Listaszerbekezds"/>
        <w:numPr>
          <w:ilvl w:val="1"/>
          <w:numId w:val="6"/>
        </w:numPr>
      </w:pPr>
      <w:r>
        <w:t>task bank and lesson plans for reading the common book selected; exchange of activities and ideas for enhancing reading</w:t>
      </w:r>
    </w:p>
    <w:p w:rsidR="006E1854" w:rsidRDefault="006E1854" w:rsidP="000A25C1">
      <w:pPr>
        <w:pStyle w:val="Listaszerbekezds"/>
        <w:numPr>
          <w:ilvl w:val="0"/>
          <w:numId w:val="6"/>
        </w:numPr>
      </w:pPr>
      <w:r>
        <w:t>2</w:t>
      </w:r>
      <w:r w:rsidRPr="006E1854">
        <w:rPr>
          <w:vertAlign w:val="superscript"/>
        </w:rPr>
        <w:t>nd</w:t>
      </w:r>
      <w:r>
        <w:t xml:space="preserve"> student exchange in Hungary 10-16 April</w:t>
      </w:r>
    </w:p>
    <w:p w:rsidR="006E1854" w:rsidRDefault="00E67A54" w:rsidP="006E1854">
      <w:pPr>
        <w:pStyle w:val="Listaszerbekezds"/>
        <w:numPr>
          <w:ilvl w:val="1"/>
          <w:numId w:val="6"/>
        </w:numPr>
      </w:pPr>
      <w:r>
        <w:t>projects and activities based on the common reader</w:t>
      </w:r>
    </w:p>
    <w:p w:rsidR="00E67A54" w:rsidRDefault="00E67A54" w:rsidP="006E1854">
      <w:pPr>
        <w:pStyle w:val="Listaszerbekezds"/>
        <w:numPr>
          <w:ilvl w:val="1"/>
          <w:numId w:val="6"/>
        </w:numPr>
      </w:pPr>
      <w:r>
        <w:t>sharing reading experiences</w:t>
      </w:r>
    </w:p>
    <w:p w:rsidR="0050250F" w:rsidRDefault="0050250F" w:rsidP="0050250F">
      <w:pPr>
        <w:ind w:left="360"/>
        <w:rPr>
          <w:b/>
        </w:rPr>
      </w:pPr>
    </w:p>
    <w:p w:rsidR="0050250F" w:rsidRDefault="0050250F" w:rsidP="0050250F">
      <w:pPr>
        <w:rPr>
          <w:b/>
        </w:rPr>
      </w:pPr>
      <w:r>
        <w:rPr>
          <w:b/>
        </w:rPr>
        <w:t>5</w:t>
      </w:r>
      <w:r w:rsidRPr="0050250F">
        <w:rPr>
          <w:b/>
        </w:rPr>
        <w:t xml:space="preserve">. </w:t>
      </w:r>
      <w:r>
        <w:rPr>
          <w:b/>
        </w:rPr>
        <w:t>Survey of reading habits</w:t>
      </w:r>
    </w:p>
    <w:p w:rsidR="0050250F" w:rsidRDefault="0050250F" w:rsidP="0050250F">
      <w:r w:rsidRPr="0050250F">
        <w:t xml:space="preserve">Each </w:t>
      </w:r>
      <w:r>
        <w:t>partner student</w:t>
      </w:r>
      <w:r w:rsidR="008F7D5F">
        <w:t xml:space="preserve"> team</w:t>
      </w:r>
      <w:r>
        <w:t xml:space="preserve"> set</w:t>
      </w:r>
      <w:r w:rsidR="008F7D5F">
        <w:t>s</w:t>
      </w:r>
      <w:r>
        <w:t xml:space="preserve"> up 8 questions they would ask in a survey of reading habits. A questionnaire of 10 questions will be compiled from these questions and another questionnaire will be set for libraries to compare to or back the findings of the students’ research. The means of communication is the Facebook page.</w:t>
      </w:r>
    </w:p>
    <w:p w:rsidR="00E311AF" w:rsidRDefault="00E311AF" w:rsidP="0050250F"/>
    <w:p w:rsidR="00E311AF" w:rsidRDefault="00E311AF" w:rsidP="00E311AF">
      <w:pPr>
        <w:rPr>
          <w:b/>
        </w:rPr>
      </w:pPr>
      <w:r>
        <w:rPr>
          <w:b/>
        </w:rPr>
        <w:t>6</w:t>
      </w:r>
      <w:r w:rsidRPr="0050250F">
        <w:rPr>
          <w:b/>
        </w:rPr>
        <w:t xml:space="preserve">. </w:t>
      </w:r>
      <w:r>
        <w:rPr>
          <w:b/>
        </w:rPr>
        <w:t>Logo competition rules</w:t>
      </w:r>
    </w:p>
    <w:p w:rsidR="00E311AF" w:rsidRDefault="00E311AF" w:rsidP="00E311AF">
      <w:r>
        <w:t xml:space="preserve">Each partner </w:t>
      </w:r>
      <w:r w:rsidR="00BC2250">
        <w:t>organises a national logo competition and uploads the winning logo in the Facebook page by the 15</w:t>
      </w:r>
      <w:r w:rsidR="00BC2250" w:rsidRPr="00BC2250">
        <w:rPr>
          <w:vertAlign w:val="superscript"/>
        </w:rPr>
        <w:t>th</w:t>
      </w:r>
      <w:r w:rsidR="00BC2250">
        <w:t xml:space="preserve"> January 2016. The partners then receive from the Hungarian coordinator a survey in which their students van vote for their favourite design. No one can vote for themselves only for the other five </w:t>
      </w:r>
      <w:r w:rsidR="002C7502">
        <w:t>competing logos. The ranks are points and the logo with the best ranks, the least points, will be announced as winner. The voting will take place between 18</w:t>
      </w:r>
      <w:r w:rsidR="002C7502" w:rsidRPr="002C7502">
        <w:rPr>
          <w:vertAlign w:val="superscript"/>
        </w:rPr>
        <w:t>th</w:t>
      </w:r>
      <w:r w:rsidR="002C7502">
        <w:t xml:space="preserve"> and 22</w:t>
      </w:r>
      <w:r w:rsidR="002C7502" w:rsidRPr="002C7502">
        <w:rPr>
          <w:vertAlign w:val="superscript"/>
        </w:rPr>
        <w:t>nd</w:t>
      </w:r>
      <w:r w:rsidR="002C7502">
        <w:t xml:space="preserve"> January 2016. The voting will be closed at midnight on the 22</w:t>
      </w:r>
      <w:r w:rsidR="002C7502" w:rsidRPr="002C7502">
        <w:rPr>
          <w:vertAlign w:val="superscript"/>
        </w:rPr>
        <w:t>nd</w:t>
      </w:r>
      <w:r w:rsidR="002C7502">
        <w:t>.</w:t>
      </w:r>
    </w:p>
    <w:p w:rsidR="002C7502" w:rsidRPr="00E311AF" w:rsidRDefault="002C7502" w:rsidP="00E311AF">
      <w:r>
        <w:t>The logo has to represent the aims and ideas of the project and must include some reference to the participating countries.</w:t>
      </w:r>
    </w:p>
    <w:p w:rsidR="00E311AF" w:rsidRDefault="00E311AF" w:rsidP="0050250F"/>
    <w:p w:rsidR="009C6A2F" w:rsidRDefault="009C6A2F" w:rsidP="0049127D">
      <w:pPr>
        <w:rPr>
          <w:b/>
        </w:rPr>
        <w:sectPr w:rsidR="009C6A2F" w:rsidSect="0049127D">
          <w:headerReference w:type="default" r:id="rId12"/>
          <w:footerReference w:type="default" r:id="rId13"/>
          <w:pgSz w:w="11906" w:h="16838"/>
          <w:pgMar w:top="720" w:right="720" w:bottom="720" w:left="720" w:header="708" w:footer="708" w:gutter="0"/>
          <w:cols w:space="708"/>
          <w:docGrid w:linePitch="360"/>
        </w:sectPr>
      </w:pPr>
    </w:p>
    <w:p w:rsidR="0049127D" w:rsidRDefault="0049127D" w:rsidP="0049127D">
      <w:pPr>
        <w:rPr>
          <w:b/>
        </w:rPr>
      </w:pPr>
      <w:r>
        <w:rPr>
          <w:b/>
        </w:rPr>
        <w:lastRenderedPageBreak/>
        <w:t>7</w:t>
      </w:r>
      <w:r w:rsidRPr="0050250F">
        <w:rPr>
          <w:b/>
        </w:rPr>
        <w:t xml:space="preserve">. </w:t>
      </w:r>
      <w:proofErr w:type="spellStart"/>
      <w:r>
        <w:rPr>
          <w:b/>
        </w:rPr>
        <w:t>Teachmeet</w:t>
      </w:r>
      <w:proofErr w:type="spellEnd"/>
    </w:p>
    <w:p w:rsidR="0049127D" w:rsidRDefault="0049127D" w:rsidP="0049127D">
      <w:r>
        <w:t>Each partner presented one or more web-based tools they use and may be used during the project.</w:t>
      </w:r>
    </w:p>
    <w:p w:rsidR="0049127D" w:rsidRDefault="0049127D" w:rsidP="0049127D">
      <w:r>
        <w:t>The tools introduced:</w:t>
      </w:r>
      <w:r w:rsidR="00C51885">
        <w:t xml:space="preserve"> </w:t>
      </w:r>
      <w:proofErr w:type="spellStart"/>
      <w:r w:rsidR="00C51885" w:rsidRPr="00C51885">
        <w:t>Kahoot</w:t>
      </w:r>
      <w:proofErr w:type="spellEnd"/>
      <w:r w:rsidR="00C51885" w:rsidRPr="00C51885">
        <w:t xml:space="preserve">, </w:t>
      </w:r>
      <w:proofErr w:type="spellStart"/>
      <w:r w:rsidR="00C51885" w:rsidRPr="00C51885">
        <w:t>Emaze</w:t>
      </w:r>
      <w:proofErr w:type="spellEnd"/>
      <w:r w:rsidR="00C51885" w:rsidRPr="00C51885">
        <w:t xml:space="preserve">, </w:t>
      </w:r>
      <w:proofErr w:type="spellStart"/>
      <w:r w:rsidR="00C51885" w:rsidRPr="00C51885">
        <w:t>Prezi</w:t>
      </w:r>
      <w:proofErr w:type="spellEnd"/>
      <w:r w:rsidR="00C51885" w:rsidRPr="00C51885">
        <w:t xml:space="preserve">, </w:t>
      </w:r>
      <w:proofErr w:type="spellStart"/>
      <w:r w:rsidR="00C51885" w:rsidRPr="00C51885">
        <w:t>Popplet</w:t>
      </w:r>
      <w:proofErr w:type="spellEnd"/>
      <w:r w:rsidR="00C51885" w:rsidRPr="00C51885">
        <w:t xml:space="preserve">, </w:t>
      </w:r>
      <w:proofErr w:type="spellStart"/>
      <w:r w:rsidR="00C51885" w:rsidRPr="00C51885">
        <w:t>Linoit</w:t>
      </w:r>
      <w:proofErr w:type="spellEnd"/>
      <w:r w:rsidR="00C51885">
        <w:t xml:space="preserve">, </w:t>
      </w:r>
      <w:proofErr w:type="spellStart"/>
      <w:r w:rsidR="00C51885" w:rsidRPr="00C51885">
        <w:t>Onenote</w:t>
      </w:r>
      <w:proofErr w:type="spellEnd"/>
      <w:r w:rsidR="00C51885" w:rsidRPr="00C51885">
        <w:t xml:space="preserve">, </w:t>
      </w:r>
      <w:hyperlink r:id="rId14" w:history="1">
        <w:proofErr w:type="spellStart"/>
        <w:r w:rsidR="00C51885" w:rsidRPr="009C6A2F">
          <w:rPr>
            <w:rStyle w:val="Hiperhivatkozs"/>
          </w:rPr>
          <w:t>Padlet</w:t>
        </w:r>
        <w:proofErr w:type="spellEnd"/>
      </w:hyperlink>
      <w:r w:rsidR="00C51885" w:rsidRPr="00C51885">
        <w:t xml:space="preserve">, </w:t>
      </w:r>
      <w:hyperlink r:id="rId15" w:anchor="thread/7314819" w:history="1">
        <w:r w:rsidR="00C51885" w:rsidRPr="009C6A2F">
          <w:rPr>
            <w:rStyle w:val="Hiperhivatkozs"/>
          </w:rPr>
          <w:t>Voice Thread</w:t>
        </w:r>
      </w:hyperlink>
      <w:r w:rsidR="00C51885" w:rsidRPr="00C51885">
        <w:t xml:space="preserve">, </w:t>
      </w:r>
      <w:proofErr w:type="spellStart"/>
      <w:r w:rsidR="00C51885" w:rsidRPr="00C51885">
        <w:t>Quizziz</w:t>
      </w:r>
      <w:proofErr w:type="spellEnd"/>
      <w:r w:rsidR="00C51885" w:rsidRPr="00C51885">
        <w:t xml:space="preserve">, </w:t>
      </w:r>
      <w:hyperlink r:id="rId16" w:history="1">
        <w:proofErr w:type="spellStart"/>
        <w:r w:rsidR="009C6A2F" w:rsidRPr="009C6A2F">
          <w:rPr>
            <w:rStyle w:val="Hiperhivatkozs"/>
          </w:rPr>
          <w:t>Titanpad</w:t>
        </w:r>
        <w:proofErr w:type="spellEnd"/>
      </w:hyperlink>
      <w:r w:rsidR="00C51885" w:rsidRPr="00C51885">
        <w:t xml:space="preserve">, </w:t>
      </w:r>
      <w:hyperlink r:id="rId17" w:history="1">
        <w:r w:rsidR="009C6A2F">
          <w:rPr>
            <w:rStyle w:val="Hiperhivatkozs"/>
          </w:rPr>
          <w:t>Riddle</w:t>
        </w:r>
      </w:hyperlink>
      <w:r w:rsidR="00C51885">
        <w:t xml:space="preserve">, </w:t>
      </w:r>
      <w:proofErr w:type="spellStart"/>
      <w:r w:rsidR="00C51885" w:rsidRPr="00C51885">
        <w:t>SimpleMind</w:t>
      </w:r>
      <w:proofErr w:type="spellEnd"/>
      <w:r w:rsidR="00C51885" w:rsidRPr="00C51885">
        <w:t>/</w:t>
      </w:r>
      <w:proofErr w:type="spellStart"/>
      <w:r w:rsidR="00C51885" w:rsidRPr="00C51885">
        <w:t>MindMeister</w:t>
      </w:r>
      <w:proofErr w:type="spellEnd"/>
      <w:r w:rsidR="00C51885">
        <w:t xml:space="preserve">, </w:t>
      </w:r>
      <w:proofErr w:type="spellStart"/>
      <w:r w:rsidR="00C51885" w:rsidRPr="00C51885">
        <w:t>Quizlet</w:t>
      </w:r>
      <w:proofErr w:type="spellEnd"/>
      <w:r w:rsidR="00C51885">
        <w:t xml:space="preserve">, </w:t>
      </w:r>
      <w:proofErr w:type="spellStart"/>
      <w:r w:rsidR="00C51885" w:rsidRPr="00C51885">
        <w:t>Aurasma</w:t>
      </w:r>
      <w:proofErr w:type="spellEnd"/>
      <w:r w:rsidR="00C51885" w:rsidRPr="00C51885">
        <w:t xml:space="preserve"> , </w:t>
      </w:r>
      <w:proofErr w:type="spellStart"/>
      <w:r w:rsidR="00C51885" w:rsidRPr="00C51885">
        <w:t>Thinglink</w:t>
      </w:r>
      <w:proofErr w:type="spellEnd"/>
      <w:r w:rsidR="00C51885">
        <w:t xml:space="preserve">, </w:t>
      </w:r>
      <w:r w:rsidR="00C51885" w:rsidRPr="00C51885">
        <w:t xml:space="preserve">Move note , </w:t>
      </w:r>
      <w:proofErr w:type="spellStart"/>
      <w:r w:rsidR="00C51885" w:rsidRPr="00C51885">
        <w:t>vivavideo</w:t>
      </w:r>
      <w:proofErr w:type="spellEnd"/>
      <w:r w:rsidR="009C6A2F">
        <w:t xml:space="preserve">, </w:t>
      </w:r>
      <w:r w:rsidR="009C6A2F" w:rsidRPr="009C6A2F">
        <w:t xml:space="preserve">Survey Monkey , </w:t>
      </w:r>
      <w:proofErr w:type="spellStart"/>
      <w:r w:rsidR="009C6A2F" w:rsidRPr="009C6A2F">
        <w:t>Voki</w:t>
      </w:r>
      <w:proofErr w:type="spellEnd"/>
      <w:r w:rsidR="009C6A2F" w:rsidRPr="009C6A2F">
        <w:t xml:space="preserve"> , </w:t>
      </w:r>
      <w:proofErr w:type="spellStart"/>
      <w:r w:rsidR="009C6A2F" w:rsidRPr="009C6A2F">
        <w:t>Slideshare</w:t>
      </w:r>
      <w:proofErr w:type="spellEnd"/>
      <w:r w:rsidR="009C6A2F">
        <w:t xml:space="preserve">, </w:t>
      </w:r>
      <w:proofErr w:type="spellStart"/>
      <w:r w:rsidR="009C6A2F">
        <w:t>Todaysmeet</w:t>
      </w:r>
      <w:proofErr w:type="spellEnd"/>
      <w:r w:rsidR="009C6A2F">
        <w:t xml:space="preserve">, </w:t>
      </w:r>
      <w:hyperlink r:id="rId18" w:history="1">
        <w:proofErr w:type="spellStart"/>
        <w:r w:rsidR="009C6A2F" w:rsidRPr="009C6A2F">
          <w:rPr>
            <w:rStyle w:val="Hiperhivatkozs"/>
          </w:rPr>
          <w:t>Answergarden</w:t>
        </w:r>
        <w:proofErr w:type="spellEnd"/>
      </w:hyperlink>
      <w:r w:rsidR="00BB5F5E">
        <w:t xml:space="preserve"> and Education.com.</w:t>
      </w:r>
    </w:p>
    <w:p w:rsidR="0049127D" w:rsidRDefault="0049127D" w:rsidP="0049127D">
      <w:pPr>
        <w:pStyle w:val="Listaszerbekezds"/>
        <w:numPr>
          <w:ilvl w:val="0"/>
          <w:numId w:val="6"/>
        </w:numPr>
      </w:pPr>
      <w:r>
        <w:t xml:space="preserve">We agreed that </w:t>
      </w:r>
      <w:r w:rsidRPr="00716855">
        <w:rPr>
          <w:i/>
        </w:rPr>
        <w:t>Edmodo</w:t>
      </w:r>
      <w:r>
        <w:t xml:space="preserve"> will be used as a virtual classroom especially for extracurricular/ informal learning activities and language testing.</w:t>
      </w:r>
      <w:r w:rsidR="009C6A2F">
        <w:t xml:space="preserve"> Each partner will monitor and manage the classroom in turn. Hungary is responsible for managing the classroom in the first semester of the first year of the project.</w:t>
      </w:r>
    </w:p>
    <w:p w:rsidR="0049127D" w:rsidRDefault="0049127D" w:rsidP="0049127D">
      <w:pPr>
        <w:pStyle w:val="Listaszerbekezds"/>
        <w:numPr>
          <w:ilvl w:val="0"/>
          <w:numId w:val="6"/>
        </w:numPr>
      </w:pPr>
      <w:r>
        <w:t xml:space="preserve">The publishing tools of the literature reviews will be designed by the Spanish team as part of the </w:t>
      </w:r>
      <w:r w:rsidR="00716855">
        <w:t>1</w:t>
      </w:r>
      <w:r w:rsidRPr="00716855">
        <w:rPr>
          <w:vertAlign w:val="superscript"/>
        </w:rPr>
        <w:t>st</w:t>
      </w:r>
      <w:r>
        <w:t xml:space="preserve"> student exchange mobility.</w:t>
      </w:r>
    </w:p>
    <w:p w:rsidR="00716855" w:rsidRPr="0049127D" w:rsidRDefault="00716855" w:rsidP="00716855">
      <w:pPr>
        <w:ind w:left="360"/>
      </w:pPr>
    </w:p>
    <w:p w:rsidR="00C341AD" w:rsidRDefault="00C341AD" w:rsidP="00716855">
      <w:pPr>
        <w:rPr>
          <w:b/>
        </w:rPr>
      </w:pPr>
      <w:r>
        <w:rPr>
          <w:b/>
        </w:rPr>
        <w:t xml:space="preserve">8. Project evaluation: input measurement </w:t>
      </w:r>
    </w:p>
    <w:p w:rsidR="00C341AD" w:rsidRDefault="00C341AD" w:rsidP="00716855">
      <w:pPr>
        <w:rPr>
          <w:b/>
        </w:rPr>
      </w:pPr>
    </w:p>
    <w:p w:rsidR="00C341AD" w:rsidRDefault="00C341AD" w:rsidP="00716855">
      <w:r w:rsidRPr="00C341AD">
        <w:t xml:space="preserve">The partners together compile a questionnaire with Google forms for the participating students and teachers alike in order to map out the project members’ expectations related to the project activities. The students’ language input test will be carried out on </w:t>
      </w:r>
      <w:proofErr w:type="spellStart"/>
      <w:r w:rsidRPr="00C341AD">
        <w:t>Edmodo</w:t>
      </w:r>
      <w:proofErr w:type="spellEnd"/>
      <w:r w:rsidRPr="00C341AD">
        <w:t xml:space="preserve"> with the help of a placement test. </w:t>
      </w:r>
    </w:p>
    <w:p w:rsidR="00C341AD" w:rsidRPr="00C341AD" w:rsidRDefault="00C341AD" w:rsidP="00716855"/>
    <w:p w:rsidR="00716855" w:rsidRDefault="00C341AD" w:rsidP="00716855">
      <w:pPr>
        <w:rPr>
          <w:b/>
        </w:rPr>
      </w:pPr>
      <w:r>
        <w:rPr>
          <w:b/>
        </w:rPr>
        <w:t>9</w:t>
      </w:r>
      <w:r w:rsidR="00716855">
        <w:rPr>
          <w:b/>
        </w:rPr>
        <w:t>. Literature review presentations</w:t>
      </w:r>
    </w:p>
    <w:p w:rsidR="00716855" w:rsidRDefault="00716855" w:rsidP="00716855">
      <w:r>
        <w:t xml:space="preserve">Each partner decides on </w:t>
      </w:r>
      <w:r w:rsidR="00A22129">
        <w:t>two</w:t>
      </w:r>
      <w:r>
        <w:t xml:space="preserve"> pieces of literature to introduce as important elements of their culture. Everybody chooses one contemporary and one classical </w:t>
      </w:r>
      <w:r w:rsidR="00A22129">
        <w:t>author</w:t>
      </w:r>
      <w:r>
        <w:t>. Content elements of the reviews</w:t>
      </w:r>
      <w:r w:rsidR="00A22129">
        <w:t xml:space="preserve"> to be presented during 1</w:t>
      </w:r>
      <w:r w:rsidR="00A22129" w:rsidRPr="00A22129">
        <w:rPr>
          <w:vertAlign w:val="superscript"/>
        </w:rPr>
        <w:t>st</w:t>
      </w:r>
      <w:r w:rsidR="00A22129">
        <w:t xml:space="preserve"> student exchange in Spain</w:t>
      </w:r>
      <w:r>
        <w:t>:</w:t>
      </w:r>
    </w:p>
    <w:p w:rsidR="00716855" w:rsidRDefault="00716855" w:rsidP="00A22129">
      <w:pPr>
        <w:pStyle w:val="Listaszerbekezds"/>
        <w:numPr>
          <w:ilvl w:val="0"/>
          <w:numId w:val="10"/>
        </w:numPr>
      </w:pPr>
      <w:r>
        <w:t>introduction of the author: life, importance, award or prizes, important works</w:t>
      </w:r>
    </w:p>
    <w:p w:rsidR="00716855" w:rsidRDefault="00716855" w:rsidP="00A22129">
      <w:pPr>
        <w:pStyle w:val="Listaszerbekezds"/>
        <w:numPr>
          <w:ilvl w:val="0"/>
          <w:numId w:val="10"/>
        </w:numPr>
      </w:pPr>
      <w:r>
        <w:t xml:space="preserve">introduction of the selected piece of work: </w:t>
      </w:r>
      <w:r w:rsidR="00A22129">
        <w:t xml:space="preserve">genre, </w:t>
      </w:r>
      <w:r>
        <w:t xml:space="preserve">story, </w:t>
      </w:r>
      <w:r w:rsidR="00A22129">
        <w:t>characters, message, importance</w:t>
      </w:r>
    </w:p>
    <w:p w:rsidR="00A22129" w:rsidRPr="00716855" w:rsidRDefault="00A22129" w:rsidP="00716855"/>
    <w:p w:rsidR="00A22129" w:rsidRDefault="00C341AD" w:rsidP="00A22129">
      <w:pPr>
        <w:rPr>
          <w:b/>
        </w:rPr>
      </w:pPr>
      <w:r>
        <w:rPr>
          <w:b/>
        </w:rPr>
        <w:t>10</w:t>
      </w:r>
      <w:r w:rsidR="00A22129">
        <w:rPr>
          <w:b/>
        </w:rPr>
        <w:t xml:space="preserve">. </w:t>
      </w:r>
      <w:proofErr w:type="spellStart"/>
      <w:r w:rsidR="00A22129">
        <w:rPr>
          <w:b/>
        </w:rPr>
        <w:t>Europass</w:t>
      </w:r>
      <w:proofErr w:type="spellEnd"/>
      <w:r w:rsidR="00A22129">
        <w:rPr>
          <w:b/>
        </w:rPr>
        <w:t xml:space="preserve"> documents</w:t>
      </w:r>
    </w:p>
    <w:p w:rsidR="00A22129" w:rsidRDefault="00A22129" w:rsidP="00A22129">
      <w:r w:rsidRPr="00A22129">
        <w:t xml:space="preserve">The </w:t>
      </w:r>
      <w:proofErr w:type="spellStart"/>
      <w:r>
        <w:t>Europass</w:t>
      </w:r>
      <w:proofErr w:type="spellEnd"/>
      <w:r>
        <w:t xml:space="preserve"> CV, Language portfolio and mobility document were introduced. We decided to use the </w:t>
      </w:r>
      <w:proofErr w:type="spellStart"/>
      <w:r>
        <w:t>Europass</w:t>
      </w:r>
      <w:proofErr w:type="spellEnd"/>
      <w:r>
        <w:t xml:space="preserve"> mobility document in our joint teacher trainings and student exchanges. Each partner should contact their national agencies for the administration of these certificates.</w:t>
      </w:r>
    </w:p>
    <w:p w:rsidR="00A22129" w:rsidRDefault="00A22129" w:rsidP="00A22129"/>
    <w:p w:rsidR="00A22129" w:rsidRDefault="00A22129" w:rsidP="00A22129">
      <w:pPr>
        <w:rPr>
          <w:b/>
        </w:rPr>
      </w:pPr>
      <w:r w:rsidRPr="00A22129">
        <w:rPr>
          <w:b/>
        </w:rPr>
        <w:t>1</w:t>
      </w:r>
      <w:r w:rsidR="00C341AD">
        <w:rPr>
          <w:b/>
        </w:rPr>
        <w:t>1</w:t>
      </w:r>
      <w:r w:rsidRPr="00A22129">
        <w:rPr>
          <w:b/>
        </w:rPr>
        <w:t>. Drama workshop, teambuilding activities</w:t>
      </w:r>
    </w:p>
    <w:p w:rsidR="009F0E67" w:rsidRPr="009F0E67" w:rsidRDefault="009F0E67" w:rsidP="00A22129"/>
    <w:p w:rsidR="0049127D" w:rsidRDefault="009F0E67" w:rsidP="009F0E67">
      <w:pPr>
        <w:pStyle w:val="Listaszerbekezds"/>
        <w:numPr>
          <w:ilvl w:val="0"/>
          <w:numId w:val="6"/>
        </w:numPr>
      </w:pPr>
      <w:r>
        <w:t>learning names</w:t>
      </w:r>
    </w:p>
    <w:p w:rsidR="009F0E67" w:rsidRDefault="009F0E67" w:rsidP="009F0E67">
      <w:pPr>
        <w:pStyle w:val="Listaszerbekezds"/>
        <w:numPr>
          <w:ilvl w:val="0"/>
          <w:numId w:val="6"/>
        </w:numPr>
      </w:pPr>
      <w:r>
        <w:t>ways of communication</w:t>
      </w:r>
    </w:p>
    <w:p w:rsidR="009F0E67" w:rsidRDefault="009F0E67" w:rsidP="009F0E67">
      <w:pPr>
        <w:pStyle w:val="Listaszerbekezds"/>
        <w:numPr>
          <w:ilvl w:val="0"/>
          <w:numId w:val="6"/>
        </w:numPr>
      </w:pPr>
      <w:r>
        <w:t>learning about the others</w:t>
      </w:r>
    </w:p>
    <w:p w:rsidR="00873A38" w:rsidRPr="003B1C69" w:rsidRDefault="00873A38" w:rsidP="00873A38">
      <w:pPr>
        <w:spacing w:before="240"/>
      </w:pPr>
      <w:r>
        <w:t xml:space="preserve">The minutes were taken by </w:t>
      </w:r>
      <w:proofErr w:type="spellStart"/>
      <w:r>
        <w:t>Ildikó</w:t>
      </w:r>
      <w:proofErr w:type="spellEnd"/>
      <w:r>
        <w:t xml:space="preserve"> </w:t>
      </w:r>
      <w:proofErr w:type="spellStart"/>
      <w:r>
        <w:t>Tokaji</w:t>
      </w:r>
      <w:proofErr w:type="spellEnd"/>
      <w:r>
        <w:t>, Hungary.</w:t>
      </w:r>
      <w:bookmarkStart w:id="0" w:name="_GoBack"/>
      <w:bookmarkEnd w:id="0"/>
    </w:p>
    <w:sectPr w:rsidR="00873A38" w:rsidRPr="003B1C69" w:rsidSect="009C6A2F">
      <w:headerReference w:type="default" r:id="rId1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52" w:rsidRDefault="00CA3652" w:rsidP="00E311AF">
      <w:r>
        <w:separator/>
      </w:r>
    </w:p>
  </w:endnote>
  <w:endnote w:type="continuationSeparator" w:id="0">
    <w:p w:rsidR="00CA3652" w:rsidRDefault="00CA3652" w:rsidP="00E3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243903"/>
      <w:docPartObj>
        <w:docPartGallery w:val="Page Numbers (Bottom of Page)"/>
        <w:docPartUnique/>
      </w:docPartObj>
    </w:sdtPr>
    <w:sdtContent>
      <w:sdt>
        <w:sdtPr>
          <w:id w:val="-1669238322"/>
          <w:docPartObj>
            <w:docPartGallery w:val="Page Numbers (Top of Page)"/>
            <w:docPartUnique/>
          </w:docPartObj>
        </w:sdtPr>
        <w:sdtContent>
          <w:p w:rsidR="009C6A2F" w:rsidRDefault="00154D5E">
            <w:pPr>
              <w:pStyle w:val="llb"/>
              <w:jc w:val="center"/>
            </w:pPr>
            <w:r>
              <w:rPr>
                <w:b/>
                <w:bCs/>
              </w:rPr>
              <w:fldChar w:fldCharType="begin"/>
            </w:r>
            <w:r w:rsidR="009C6A2F">
              <w:rPr>
                <w:b/>
                <w:bCs/>
              </w:rPr>
              <w:instrText>PAGE</w:instrText>
            </w:r>
            <w:r>
              <w:rPr>
                <w:b/>
                <w:bCs/>
              </w:rPr>
              <w:fldChar w:fldCharType="separate"/>
            </w:r>
            <w:r w:rsidR="00BB5F5E">
              <w:rPr>
                <w:b/>
                <w:bCs/>
                <w:noProof/>
              </w:rPr>
              <w:t>3</w:t>
            </w:r>
            <w:r>
              <w:rPr>
                <w:b/>
                <w:bCs/>
              </w:rPr>
              <w:fldChar w:fldCharType="end"/>
            </w:r>
            <w:r w:rsidR="009C6A2F">
              <w:rPr>
                <w:lang w:val="hu-HU"/>
              </w:rPr>
              <w:t xml:space="preserve"> / </w:t>
            </w:r>
            <w:r>
              <w:rPr>
                <w:b/>
                <w:bCs/>
              </w:rPr>
              <w:fldChar w:fldCharType="begin"/>
            </w:r>
            <w:r w:rsidR="009C6A2F">
              <w:rPr>
                <w:b/>
                <w:bCs/>
              </w:rPr>
              <w:instrText>NUMPAGES</w:instrText>
            </w:r>
            <w:r>
              <w:rPr>
                <w:b/>
                <w:bCs/>
              </w:rPr>
              <w:fldChar w:fldCharType="separate"/>
            </w:r>
            <w:r w:rsidR="00BB5F5E">
              <w:rPr>
                <w:b/>
                <w:bCs/>
                <w:noProof/>
              </w:rPr>
              <w:t>3</w:t>
            </w:r>
            <w:r>
              <w:rPr>
                <w:b/>
                <w:bCs/>
              </w:rPr>
              <w:fldChar w:fldCharType="end"/>
            </w:r>
          </w:p>
        </w:sdtContent>
      </w:sdt>
    </w:sdtContent>
  </w:sdt>
  <w:p w:rsidR="009C6A2F" w:rsidRDefault="009C6A2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52" w:rsidRDefault="00CA3652" w:rsidP="00E311AF">
      <w:r>
        <w:separator/>
      </w:r>
    </w:p>
  </w:footnote>
  <w:footnote w:type="continuationSeparator" w:id="0">
    <w:p w:rsidR="00CA3652" w:rsidRDefault="00CA3652" w:rsidP="00E3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AF" w:rsidRDefault="00E311AF">
    <w:pPr>
      <w:pStyle w:val="lfej"/>
    </w:pPr>
    <w:r>
      <w:rPr>
        <w:noProof/>
        <w:lang w:val="hu-HU" w:eastAsia="hu-HU"/>
      </w:rPr>
      <w:drawing>
        <wp:inline distT="0" distB="0" distL="0" distR="0">
          <wp:extent cx="1386535" cy="396000"/>
          <wp:effectExtent l="0" t="0" r="4445"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6535" cy="3960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2F" w:rsidRDefault="009C6A2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5A0"/>
    <w:multiLevelType w:val="hybridMultilevel"/>
    <w:tmpl w:val="FE28D706"/>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48E4"/>
    <w:multiLevelType w:val="hybridMultilevel"/>
    <w:tmpl w:val="E4F64AAC"/>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769A8"/>
    <w:multiLevelType w:val="hybridMultilevel"/>
    <w:tmpl w:val="25021088"/>
    <w:lvl w:ilvl="0" w:tplc="30B885D8">
      <w:start w:val="1"/>
      <w:numFmt w:val="bullet"/>
      <w:lvlText w:val="‒"/>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B328B"/>
    <w:multiLevelType w:val="hybridMultilevel"/>
    <w:tmpl w:val="73B0BC12"/>
    <w:lvl w:ilvl="0" w:tplc="30B885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31943"/>
    <w:multiLevelType w:val="hybridMultilevel"/>
    <w:tmpl w:val="8E68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55D3D"/>
    <w:multiLevelType w:val="hybridMultilevel"/>
    <w:tmpl w:val="809A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C714B"/>
    <w:multiLevelType w:val="hybridMultilevel"/>
    <w:tmpl w:val="21727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906852"/>
    <w:multiLevelType w:val="hybridMultilevel"/>
    <w:tmpl w:val="D820EA7E"/>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1E3303"/>
    <w:multiLevelType w:val="hybridMultilevel"/>
    <w:tmpl w:val="8C70114E"/>
    <w:lvl w:ilvl="0" w:tplc="30B885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DC038B"/>
    <w:multiLevelType w:val="hybridMultilevel"/>
    <w:tmpl w:val="53C66E56"/>
    <w:lvl w:ilvl="0" w:tplc="30B885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9"/>
  </w:num>
  <w:num w:numId="7">
    <w:abstractNumId w:val="8"/>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noPunctuationKerning/>
  <w:characterSpacingControl w:val="doNotCompress"/>
  <w:hdrShapeDefaults>
    <o:shapedefaults v:ext="edit" spidmax="8194"/>
  </w:hdrShapeDefaults>
  <w:footnotePr>
    <w:footnote w:id="-1"/>
    <w:footnote w:id="0"/>
  </w:footnotePr>
  <w:endnotePr>
    <w:endnote w:id="-1"/>
    <w:endnote w:id="0"/>
  </w:endnotePr>
  <w:compat>
    <w:doNotSnapToGridInCell/>
    <w:doNotWrapTextWithPunct/>
    <w:doNotUseEastAsianBreakRules/>
    <w:growAutofit/>
  </w:compat>
  <w:rsids>
    <w:rsidRoot w:val="002D2E18"/>
    <w:rsid w:val="00035F18"/>
    <w:rsid w:val="000A25C1"/>
    <w:rsid w:val="001249DE"/>
    <w:rsid w:val="00154D5E"/>
    <w:rsid w:val="00164876"/>
    <w:rsid w:val="002C7502"/>
    <w:rsid w:val="002D2E18"/>
    <w:rsid w:val="002D678B"/>
    <w:rsid w:val="002D753A"/>
    <w:rsid w:val="002E11E9"/>
    <w:rsid w:val="003B1C69"/>
    <w:rsid w:val="0049127D"/>
    <w:rsid w:val="004B73D6"/>
    <w:rsid w:val="0050250F"/>
    <w:rsid w:val="00576F8E"/>
    <w:rsid w:val="005D0D03"/>
    <w:rsid w:val="006113C3"/>
    <w:rsid w:val="006E1854"/>
    <w:rsid w:val="00716855"/>
    <w:rsid w:val="00873A38"/>
    <w:rsid w:val="008C5C6D"/>
    <w:rsid w:val="008E6ABA"/>
    <w:rsid w:val="008F7D5F"/>
    <w:rsid w:val="009C6A2F"/>
    <w:rsid w:val="009D2CD0"/>
    <w:rsid w:val="009E2570"/>
    <w:rsid w:val="009F0E67"/>
    <w:rsid w:val="00A22129"/>
    <w:rsid w:val="00A53179"/>
    <w:rsid w:val="00AA52CF"/>
    <w:rsid w:val="00B657DC"/>
    <w:rsid w:val="00BB5F5E"/>
    <w:rsid w:val="00BC2250"/>
    <w:rsid w:val="00BF3E57"/>
    <w:rsid w:val="00C341AD"/>
    <w:rsid w:val="00C34E60"/>
    <w:rsid w:val="00C51885"/>
    <w:rsid w:val="00CA3652"/>
    <w:rsid w:val="00D6346E"/>
    <w:rsid w:val="00E311AF"/>
    <w:rsid w:val="00E44A6D"/>
    <w:rsid w:val="00E67A54"/>
    <w:rsid w:val="00E722A2"/>
    <w:rsid w:val="00EB0D27"/>
    <w:rsid w:val="00F51086"/>
    <w:rsid w:val="00FD16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5F18"/>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35F18"/>
    <w:pPr>
      <w:spacing w:before="100" w:beforeAutospacing="1" w:after="100" w:afterAutospacing="1"/>
    </w:pPr>
  </w:style>
  <w:style w:type="paragraph" w:styleId="Listaszerbekezds">
    <w:name w:val="List Paragraph"/>
    <w:basedOn w:val="Norml"/>
    <w:uiPriority w:val="34"/>
    <w:qFormat/>
    <w:rsid w:val="002D678B"/>
    <w:pPr>
      <w:ind w:left="720"/>
      <w:contextualSpacing/>
    </w:pPr>
  </w:style>
  <w:style w:type="paragraph" w:styleId="Alcm">
    <w:name w:val="Subtitle"/>
    <w:basedOn w:val="Norml"/>
    <w:next w:val="Norml"/>
    <w:link w:val="AlcmChar"/>
    <w:uiPriority w:val="11"/>
    <w:qFormat/>
    <w:rsid w:val="002D678B"/>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D678B"/>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3B1C69"/>
    <w:rPr>
      <w:color w:val="0000FF" w:themeColor="hyperlink"/>
      <w:u w:val="single"/>
    </w:rPr>
  </w:style>
  <w:style w:type="paragraph" w:styleId="lfej">
    <w:name w:val="header"/>
    <w:basedOn w:val="Norml"/>
    <w:link w:val="lfejChar"/>
    <w:uiPriority w:val="99"/>
    <w:unhideWhenUsed/>
    <w:rsid w:val="00E311AF"/>
    <w:pPr>
      <w:tabs>
        <w:tab w:val="center" w:pos="4536"/>
        <w:tab w:val="right" w:pos="9072"/>
      </w:tabs>
    </w:pPr>
  </w:style>
  <w:style w:type="character" w:customStyle="1" w:styleId="lfejChar">
    <w:name w:val="Élőfej Char"/>
    <w:basedOn w:val="Bekezdsalapbettpusa"/>
    <w:link w:val="lfej"/>
    <w:uiPriority w:val="99"/>
    <w:rsid w:val="00E311AF"/>
    <w:rPr>
      <w:rFonts w:eastAsiaTheme="minorEastAsia"/>
      <w:sz w:val="24"/>
      <w:szCs w:val="24"/>
    </w:rPr>
  </w:style>
  <w:style w:type="paragraph" w:styleId="llb">
    <w:name w:val="footer"/>
    <w:basedOn w:val="Norml"/>
    <w:link w:val="llbChar"/>
    <w:uiPriority w:val="99"/>
    <w:unhideWhenUsed/>
    <w:rsid w:val="00E311AF"/>
    <w:pPr>
      <w:tabs>
        <w:tab w:val="center" w:pos="4536"/>
        <w:tab w:val="right" w:pos="9072"/>
      </w:tabs>
    </w:pPr>
  </w:style>
  <w:style w:type="character" w:customStyle="1" w:styleId="llbChar">
    <w:name w:val="Élőláb Char"/>
    <w:basedOn w:val="Bekezdsalapbettpusa"/>
    <w:link w:val="llb"/>
    <w:uiPriority w:val="99"/>
    <w:rsid w:val="00E311AF"/>
    <w:rPr>
      <w:rFonts w:eastAsiaTheme="minorEastAsia"/>
      <w:sz w:val="24"/>
      <w:szCs w:val="24"/>
    </w:rPr>
  </w:style>
  <w:style w:type="paragraph" w:styleId="Buborkszveg">
    <w:name w:val="Balloon Text"/>
    <w:basedOn w:val="Norml"/>
    <w:link w:val="BuborkszvegChar"/>
    <w:uiPriority w:val="99"/>
    <w:semiHidden/>
    <w:unhideWhenUsed/>
    <w:rsid w:val="00E311AF"/>
    <w:rPr>
      <w:rFonts w:ascii="Tahoma" w:hAnsi="Tahoma" w:cs="Tahoma"/>
      <w:sz w:val="16"/>
      <w:szCs w:val="16"/>
    </w:rPr>
  </w:style>
  <w:style w:type="character" w:customStyle="1" w:styleId="BuborkszvegChar">
    <w:name w:val="Buborékszöveg Char"/>
    <w:basedOn w:val="Bekezdsalapbettpusa"/>
    <w:link w:val="Buborkszveg"/>
    <w:uiPriority w:val="99"/>
    <w:semiHidden/>
    <w:rsid w:val="00E311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pPr>
      <w:spacing w:before="100" w:beforeAutospacing="1" w:after="100" w:afterAutospacing="1"/>
    </w:pPr>
  </w:style>
  <w:style w:type="paragraph" w:styleId="Listaszerbekezds">
    <w:name w:val="List Paragraph"/>
    <w:basedOn w:val="Norml"/>
    <w:uiPriority w:val="34"/>
    <w:qFormat/>
    <w:rsid w:val="002D678B"/>
    <w:pPr>
      <w:ind w:left="720"/>
      <w:contextualSpacing/>
    </w:pPr>
  </w:style>
  <w:style w:type="paragraph" w:styleId="Alcm">
    <w:name w:val="Subtitle"/>
    <w:basedOn w:val="Norml"/>
    <w:next w:val="Norml"/>
    <w:link w:val="AlcmChar"/>
    <w:uiPriority w:val="11"/>
    <w:qFormat/>
    <w:rsid w:val="002D678B"/>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D678B"/>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3B1C69"/>
    <w:rPr>
      <w:color w:val="0000FF" w:themeColor="hyperlink"/>
      <w:u w:val="single"/>
    </w:rPr>
  </w:style>
  <w:style w:type="paragraph" w:styleId="lfej">
    <w:name w:val="header"/>
    <w:basedOn w:val="Norml"/>
    <w:link w:val="lfejChar"/>
    <w:uiPriority w:val="99"/>
    <w:unhideWhenUsed/>
    <w:rsid w:val="00E311AF"/>
    <w:pPr>
      <w:tabs>
        <w:tab w:val="center" w:pos="4536"/>
        <w:tab w:val="right" w:pos="9072"/>
      </w:tabs>
    </w:pPr>
  </w:style>
  <w:style w:type="character" w:customStyle="1" w:styleId="lfejChar">
    <w:name w:val="Élőfej Char"/>
    <w:basedOn w:val="Bekezdsalapbettpusa"/>
    <w:link w:val="lfej"/>
    <w:uiPriority w:val="99"/>
    <w:rsid w:val="00E311AF"/>
    <w:rPr>
      <w:rFonts w:eastAsiaTheme="minorEastAsia"/>
      <w:sz w:val="24"/>
      <w:szCs w:val="24"/>
    </w:rPr>
  </w:style>
  <w:style w:type="paragraph" w:styleId="llb">
    <w:name w:val="footer"/>
    <w:basedOn w:val="Norml"/>
    <w:link w:val="llbChar"/>
    <w:uiPriority w:val="99"/>
    <w:unhideWhenUsed/>
    <w:rsid w:val="00E311AF"/>
    <w:pPr>
      <w:tabs>
        <w:tab w:val="center" w:pos="4536"/>
        <w:tab w:val="right" w:pos="9072"/>
      </w:tabs>
    </w:pPr>
  </w:style>
  <w:style w:type="character" w:customStyle="1" w:styleId="llbChar">
    <w:name w:val="Élőláb Char"/>
    <w:basedOn w:val="Bekezdsalapbettpusa"/>
    <w:link w:val="llb"/>
    <w:uiPriority w:val="99"/>
    <w:rsid w:val="00E311AF"/>
    <w:rPr>
      <w:rFonts w:eastAsiaTheme="minorEastAsia"/>
      <w:sz w:val="24"/>
      <w:szCs w:val="24"/>
    </w:rPr>
  </w:style>
  <w:style w:type="paragraph" w:styleId="Buborkszveg">
    <w:name w:val="Balloon Text"/>
    <w:basedOn w:val="Norml"/>
    <w:link w:val="BuborkszvegChar"/>
    <w:uiPriority w:val="99"/>
    <w:semiHidden/>
    <w:unhideWhenUsed/>
    <w:rsid w:val="00E311AF"/>
    <w:rPr>
      <w:rFonts w:ascii="Tahoma" w:hAnsi="Tahoma" w:cs="Tahoma"/>
      <w:sz w:val="16"/>
      <w:szCs w:val="16"/>
    </w:rPr>
  </w:style>
  <w:style w:type="character" w:customStyle="1" w:styleId="BuborkszvegChar">
    <w:name w:val="Buborékszöveg Char"/>
    <w:basedOn w:val="Bekezdsalapbettpusa"/>
    <w:link w:val="Buborkszveg"/>
    <w:uiPriority w:val="99"/>
    <w:semiHidden/>
    <w:rsid w:val="00E311A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023965">
      <w:marLeft w:val="0"/>
      <w:marRight w:val="0"/>
      <w:marTop w:val="0"/>
      <w:marBottom w:val="0"/>
      <w:divBdr>
        <w:top w:val="none" w:sz="0" w:space="0" w:color="auto"/>
        <w:left w:val="none" w:sz="0" w:space="0" w:color="auto"/>
        <w:bottom w:val="none" w:sz="0" w:space="0" w:color="auto"/>
        <w:right w:val="none" w:sz="0" w:space="0" w:color="auto"/>
      </w:divBdr>
    </w:div>
    <w:div w:id="976496512">
      <w:marLeft w:val="0"/>
      <w:marRight w:val="0"/>
      <w:marTop w:val="0"/>
      <w:marBottom w:val="0"/>
      <w:divBdr>
        <w:top w:val="none" w:sz="0" w:space="0" w:color="auto"/>
        <w:left w:val="none" w:sz="0" w:space="0" w:color="auto"/>
        <w:bottom w:val="none" w:sz="0" w:space="0" w:color="auto"/>
        <w:right w:val="none" w:sz="0" w:space="0" w:color="auto"/>
      </w:divBdr>
    </w:div>
    <w:div w:id="12016998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unauthorized" TargetMode="External"/><Relationship Id="rId13" Type="http://schemas.openxmlformats.org/officeDocument/2006/relationships/footer" Target="footer1.xml"/><Relationship Id="rId18" Type="http://schemas.openxmlformats.org/officeDocument/2006/relationships/hyperlink" Target="https://answergarden.ch/view/2332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riddle.com/a/26099" TargetMode="External"/><Relationship Id="rId2" Type="http://schemas.openxmlformats.org/officeDocument/2006/relationships/numbering" Target="numbering.xml"/><Relationship Id="rId16" Type="http://schemas.openxmlformats.org/officeDocument/2006/relationships/hyperlink" Target="https://readineurope.titanpad.com/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eadineurope/" TargetMode="External"/><Relationship Id="rId5" Type="http://schemas.openxmlformats.org/officeDocument/2006/relationships/webSettings" Target="webSettings.xml"/><Relationship Id="rId15" Type="http://schemas.openxmlformats.org/officeDocument/2006/relationships/hyperlink" Target="https://voicethread.com/myvoice/" TargetMode="External"/><Relationship Id="rId10" Type="http://schemas.openxmlformats.org/officeDocument/2006/relationships/hyperlink" Target="https://www.facebook.com/groups/61185339227347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eadineurope.blogspot.hu/" TargetMode="External"/><Relationship Id="rId14" Type="http://schemas.openxmlformats.org/officeDocument/2006/relationships/hyperlink" Target="http://padlet.com/readineurope/ourfavouritetools"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33DD-0281-4EB2-95B2-30C8213A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903</Words>
  <Characters>6231</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Tokaji Zsolt</dc:creator>
  <cp:lastModifiedBy>Babu</cp:lastModifiedBy>
  <cp:revision>5</cp:revision>
  <dcterms:created xsi:type="dcterms:W3CDTF">2015-12-01T21:53:00Z</dcterms:created>
  <dcterms:modified xsi:type="dcterms:W3CDTF">2015-12-01T22:04:00Z</dcterms:modified>
</cp:coreProperties>
</file>